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6AADD" w14:textId="4A4A72DB" w:rsidR="00502BA7" w:rsidRPr="008B01AF" w:rsidRDefault="00502BA7" w:rsidP="00225319">
      <w:pPr>
        <w:spacing w:line="360" w:lineRule="auto"/>
        <w:jc w:val="center"/>
        <w:rPr>
          <w:rFonts w:ascii="Arial Narrow" w:hAnsi="Arial Narrow" w:cs="Arial"/>
          <w:b/>
          <w:sz w:val="22"/>
          <w:szCs w:val="22"/>
          <w:u w:val="single"/>
        </w:rPr>
      </w:pPr>
      <w:r w:rsidRPr="000331E8">
        <w:rPr>
          <w:rFonts w:ascii="Arial Narrow" w:hAnsi="Arial Narrow" w:cs="Arial"/>
          <w:b/>
          <w:sz w:val="22"/>
          <w:szCs w:val="22"/>
          <w:u w:val="single"/>
        </w:rPr>
        <w:t>PROJETO BÁSICO N°.</w:t>
      </w:r>
      <w:r w:rsidR="002E5680" w:rsidRPr="000331E8">
        <w:rPr>
          <w:rFonts w:ascii="Arial Narrow" w:hAnsi="Arial Narrow" w:cs="Arial"/>
          <w:b/>
          <w:sz w:val="22"/>
          <w:szCs w:val="22"/>
          <w:u w:val="single"/>
        </w:rPr>
        <w:t xml:space="preserve"> </w:t>
      </w:r>
      <w:r w:rsidR="00A913BF" w:rsidRPr="00346276">
        <w:rPr>
          <w:rFonts w:ascii="Arial Narrow" w:hAnsi="Arial Narrow" w:cs="Arial"/>
          <w:b/>
          <w:sz w:val="22"/>
          <w:szCs w:val="22"/>
          <w:u w:val="single"/>
        </w:rPr>
        <w:t>0</w:t>
      </w:r>
      <w:r w:rsidR="00CD41C0" w:rsidRPr="00346276">
        <w:rPr>
          <w:rFonts w:ascii="Arial Narrow" w:hAnsi="Arial Narrow" w:cs="Arial"/>
          <w:b/>
          <w:sz w:val="22"/>
          <w:szCs w:val="22"/>
          <w:u w:val="single"/>
        </w:rPr>
        <w:t>5</w:t>
      </w:r>
      <w:r w:rsidR="00346276">
        <w:rPr>
          <w:rFonts w:ascii="Arial Narrow" w:hAnsi="Arial Narrow" w:cs="Arial"/>
          <w:b/>
          <w:sz w:val="22"/>
          <w:szCs w:val="22"/>
          <w:u w:val="single"/>
        </w:rPr>
        <w:t>7</w:t>
      </w:r>
      <w:r w:rsidR="00D67944" w:rsidRPr="00346276">
        <w:rPr>
          <w:rFonts w:ascii="Arial Narrow" w:hAnsi="Arial Narrow" w:cs="Arial"/>
          <w:b/>
          <w:sz w:val="22"/>
          <w:szCs w:val="22"/>
          <w:u w:val="single"/>
        </w:rPr>
        <w:t>/202</w:t>
      </w:r>
      <w:r w:rsidR="002851C1" w:rsidRPr="00346276">
        <w:rPr>
          <w:rFonts w:ascii="Arial Narrow" w:hAnsi="Arial Narrow" w:cs="Arial"/>
          <w:b/>
          <w:sz w:val="22"/>
          <w:szCs w:val="22"/>
          <w:u w:val="single"/>
        </w:rPr>
        <w:t>3</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3B986BF8"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 xml:space="preserve">2. C.I de origem </w:t>
      </w:r>
      <w:r w:rsidRPr="00E81CCD">
        <w:rPr>
          <w:rFonts w:ascii="Arial Narrow" w:hAnsi="Arial Narrow" w:cs="Arial"/>
          <w:b/>
          <w:sz w:val="22"/>
          <w:szCs w:val="22"/>
        </w:rPr>
        <w:t>n</w:t>
      </w:r>
      <w:r w:rsidRPr="00346276">
        <w:rPr>
          <w:rFonts w:ascii="Arial Narrow" w:hAnsi="Arial Narrow" w:cs="Arial"/>
          <w:b/>
          <w:sz w:val="22"/>
          <w:szCs w:val="22"/>
        </w:rPr>
        <w:t>°.</w:t>
      </w:r>
      <w:r w:rsidR="0079184F" w:rsidRPr="00346276">
        <w:rPr>
          <w:rFonts w:ascii="Arial Narrow" w:hAnsi="Arial Narrow" w:cs="Arial"/>
          <w:b/>
          <w:sz w:val="22"/>
          <w:szCs w:val="22"/>
        </w:rPr>
        <w:t xml:space="preserve"> </w:t>
      </w:r>
      <w:r w:rsidR="00346276" w:rsidRPr="00346276">
        <w:rPr>
          <w:rFonts w:ascii="Arial Narrow" w:hAnsi="Arial Narrow" w:cs="Arial"/>
          <w:b/>
          <w:sz w:val="22"/>
          <w:szCs w:val="22"/>
        </w:rPr>
        <w:t>520</w:t>
      </w:r>
      <w:r w:rsidR="00EC7C2F" w:rsidRPr="00346276">
        <w:rPr>
          <w:rFonts w:ascii="Arial Narrow" w:hAnsi="Arial Narrow" w:cs="Arial"/>
          <w:b/>
          <w:sz w:val="22"/>
          <w:szCs w:val="22"/>
        </w:rPr>
        <w:t>/202</w:t>
      </w:r>
      <w:r w:rsidR="00297EE7" w:rsidRPr="00346276">
        <w:rPr>
          <w:rFonts w:ascii="Arial Narrow" w:hAnsi="Arial Narrow" w:cs="Arial"/>
          <w:b/>
          <w:sz w:val="22"/>
          <w:szCs w:val="22"/>
        </w:rPr>
        <w:t>3</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7F997A92"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Data</w:t>
      </w:r>
      <w:r w:rsidRPr="00C52A5C">
        <w:rPr>
          <w:rFonts w:ascii="Arial Narrow" w:hAnsi="Arial Narrow" w:cs="Arial"/>
          <w:b/>
          <w:sz w:val="22"/>
          <w:szCs w:val="22"/>
        </w:rPr>
        <w:t xml:space="preserve">: </w:t>
      </w:r>
      <w:r w:rsidR="00DE55F1">
        <w:rPr>
          <w:rFonts w:ascii="Arial Narrow" w:hAnsi="Arial Narrow" w:cs="Arial"/>
          <w:b/>
          <w:sz w:val="22"/>
          <w:szCs w:val="22"/>
        </w:rPr>
        <w:t>2</w:t>
      </w:r>
      <w:r w:rsidR="00346276">
        <w:rPr>
          <w:rFonts w:ascii="Arial Narrow" w:hAnsi="Arial Narrow" w:cs="Arial"/>
          <w:b/>
          <w:sz w:val="22"/>
          <w:szCs w:val="22"/>
        </w:rPr>
        <w:t>6</w:t>
      </w:r>
      <w:r w:rsidR="00DE55F1">
        <w:rPr>
          <w:rFonts w:ascii="Arial Narrow" w:hAnsi="Arial Narrow" w:cs="Arial"/>
          <w:b/>
          <w:sz w:val="22"/>
          <w:szCs w:val="22"/>
        </w:rPr>
        <w:t>/12</w:t>
      </w:r>
      <w:r w:rsidRPr="00C52A5C">
        <w:rPr>
          <w:rFonts w:ascii="Arial Narrow" w:hAnsi="Arial Narrow" w:cs="Arial"/>
          <w:b/>
          <w:sz w:val="22"/>
          <w:szCs w:val="22"/>
        </w:rPr>
        <w:t>/20</w:t>
      </w:r>
      <w:r w:rsidR="001244DD" w:rsidRPr="00C52A5C">
        <w:rPr>
          <w:rFonts w:ascii="Arial Narrow" w:hAnsi="Arial Narrow" w:cs="Arial"/>
          <w:b/>
          <w:sz w:val="22"/>
          <w:szCs w:val="22"/>
        </w:rPr>
        <w:t>2</w:t>
      </w:r>
      <w:r w:rsidR="00200007">
        <w:rPr>
          <w:rFonts w:ascii="Arial Narrow" w:hAnsi="Arial Narrow" w:cs="Arial"/>
          <w:b/>
          <w:sz w:val="22"/>
          <w:szCs w:val="22"/>
        </w:rPr>
        <w:t>3</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27EF6A03" w:rsidR="00596EEE" w:rsidRPr="008075FC" w:rsidRDefault="005353BA" w:rsidP="00845AEC">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 </w:t>
      </w:r>
      <w:r w:rsidR="00466A28">
        <w:rPr>
          <w:rFonts w:ascii="Arial Narrow" w:hAnsi="Arial Narrow" w:cs="Calibri"/>
          <w:color w:val="000000"/>
          <w:sz w:val="22"/>
          <w:szCs w:val="22"/>
        </w:rPr>
        <w:t xml:space="preserve">reforma e restauração </w:t>
      </w:r>
      <w:r w:rsidR="00466A28" w:rsidRPr="00855218">
        <w:rPr>
          <w:rFonts w:ascii="Arial Narrow" w:hAnsi="Arial Narrow" w:cs="Calibri"/>
          <w:b/>
          <w:color w:val="000000"/>
          <w:sz w:val="22"/>
          <w:szCs w:val="22"/>
        </w:rPr>
        <w:t>Paróquia Nossa Senhora da Guia</w:t>
      </w:r>
      <w:r w:rsidR="00DE55F1" w:rsidRPr="00CC156E">
        <w:rPr>
          <w:rFonts w:ascii="Arial Narrow" w:hAnsi="Arial Narrow" w:cs="Calibri"/>
          <w:bCs/>
          <w:color w:val="000000"/>
          <w:sz w:val="22"/>
          <w:szCs w:val="22"/>
        </w:rPr>
        <w:t xml:space="preserve">, </w:t>
      </w:r>
      <w:r w:rsidR="0042122D">
        <w:rPr>
          <w:rFonts w:ascii="Arial Narrow" w:hAnsi="Arial Narrow" w:cs="Arial"/>
          <w:sz w:val="22"/>
          <w:szCs w:val="22"/>
        </w:rPr>
        <w:t xml:space="preserve"> </w:t>
      </w:r>
      <w:r w:rsidR="00923BEA">
        <w:rPr>
          <w:rFonts w:ascii="Arial Narrow" w:hAnsi="Arial Narrow" w:cs="Arial"/>
          <w:sz w:val="22"/>
          <w:szCs w:val="22"/>
        </w:rPr>
        <w:t>localizado na</w:t>
      </w:r>
      <w:r w:rsidR="0042122D">
        <w:rPr>
          <w:rFonts w:ascii="Arial Narrow" w:hAnsi="Arial Narrow" w:cs="Arial"/>
          <w:sz w:val="22"/>
          <w:szCs w:val="22"/>
        </w:rPr>
        <w:t xml:space="preserve"> </w:t>
      </w:r>
      <w:r w:rsidR="00DE55F1">
        <w:rPr>
          <w:rFonts w:ascii="Arial Narrow" w:hAnsi="Arial Narrow" w:cs="Arial"/>
          <w:sz w:val="22"/>
          <w:szCs w:val="22"/>
        </w:rPr>
        <w:t xml:space="preserve">Rua </w:t>
      </w:r>
      <w:r w:rsidR="00A0613E">
        <w:rPr>
          <w:rFonts w:ascii="Arial Narrow" w:hAnsi="Arial Narrow" w:cs="Arial"/>
          <w:sz w:val="22"/>
          <w:szCs w:val="22"/>
        </w:rPr>
        <w:t xml:space="preserve">Capitão Costa, n° 330, Bairro Centro Sul, </w:t>
      </w:r>
      <w:r w:rsidR="00844411">
        <w:rPr>
          <w:rFonts w:ascii="Arial Narrow" w:hAnsi="Arial Narrow" w:cs="Arial"/>
          <w:sz w:val="22"/>
          <w:szCs w:val="22"/>
        </w:rPr>
        <w:t>CEP 78.110-035</w:t>
      </w:r>
      <w:r w:rsidR="00DE55F1">
        <w:rPr>
          <w:rFonts w:ascii="Arial Narrow" w:hAnsi="Arial Narrow" w:cs="Arial"/>
          <w:sz w:val="22"/>
          <w:szCs w:val="22"/>
        </w:rPr>
        <w:t xml:space="preserve">, </w:t>
      </w:r>
      <w:r w:rsidR="005733B0">
        <w:rPr>
          <w:rFonts w:ascii="Arial Narrow" w:hAnsi="Arial Narrow" w:cs="Arial"/>
          <w:sz w:val="22"/>
          <w:szCs w:val="22"/>
        </w:rPr>
        <w:t xml:space="preserve">no </w:t>
      </w:r>
      <w:r w:rsidR="00201B2F">
        <w:rPr>
          <w:rFonts w:ascii="Arial Narrow" w:hAnsi="Arial Narrow" w:cs="Arial"/>
          <w:sz w:val="22"/>
          <w:szCs w:val="22"/>
        </w:rPr>
        <w:t xml:space="preserve">Município de </w:t>
      </w:r>
      <w:r w:rsidR="009509A8">
        <w:rPr>
          <w:rFonts w:ascii="Arial Narrow" w:hAnsi="Arial Narrow" w:cs="Arial"/>
          <w:sz w:val="22"/>
          <w:szCs w:val="22"/>
        </w:rPr>
        <w:t>Várzea</w:t>
      </w:r>
      <w:r w:rsidR="00201B2F">
        <w:rPr>
          <w:rFonts w:ascii="Arial Narrow" w:hAnsi="Arial Narrow" w:cs="Arial"/>
          <w:sz w:val="22"/>
          <w:szCs w:val="22"/>
        </w:rPr>
        <w:t xml:space="preserve"> Grande-MT</w:t>
      </w:r>
      <w:r w:rsidR="00596EEE" w:rsidRPr="008075FC">
        <w:rPr>
          <w:rFonts w:ascii="Arial Narrow" w:hAnsi="Arial Narrow" w:cs="Arial"/>
          <w:sz w:val="22"/>
          <w:szCs w:val="22"/>
        </w:rPr>
        <w:t xml:space="preserve">, atendendo aos critérios do padrão SMECEL/VG, com intervenção em área aproximada </w:t>
      </w:r>
      <w:r w:rsidR="00596EEE" w:rsidRPr="00BD1BCB">
        <w:rPr>
          <w:rFonts w:ascii="Arial Narrow" w:hAnsi="Arial Narrow" w:cs="Arial"/>
          <w:sz w:val="22"/>
          <w:szCs w:val="22"/>
        </w:rPr>
        <w:t>de</w:t>
      </w:r>
      <w:r w:rsidR="00297EE7" w:rsidRPr="00BD1BCB">
        <w:rPr>
          <w:rFonts w:ascii="Arial Narrow" w:hAnsi="Arial Narrow" w:cs="Arial"/>
          <w:sz w:val="22"/>
          <w:szCs w:val="22"/>
        </w:rPr>
        <w:t xml:space="preserve"> </w:t>
      </w:r>
      <w:r w:rsidR="00844411">
        <w:rPr>
          <w:rFonts w:ascii="Arial Narrow" w:hAnsi="Arial Narrow" w:cs="Arial"/>
          <w:sz w:val="22"/>
          <w:szCs w:val="22"/>
        </w:rPr>
        <w:t>1.176,10</w:t>
      </w:r>
      <w:r w:rsidR="00D57003">
        <w:rPr>
          <w:rFonts w:ascii="Arial Narrow" w:hAnsi="Arial Narrow" w:cs="Arial"/>
          <w:sz w:val="22"/>
          <w:szCs w:val="22"/>
        </w:rPr>
        <w:t xml:space="preserve"> </w:t>
      </w:r>
      <w:r w:rsidR="00596EEE" w:rsidRPr="008075FC">
        <w:rPr>
          <w:rFonts w:ascii="Arial Narrow" w:hAnsi="Arial Narrow" w:cs="Arial"/>
          <w:sz w:val="22"/>
          <w:szCs w:val="22"/>
        </w:rPr>
        <w:t xml:space="preserve">m², contemplando </w:t>
      </w:r>
      <w:r w:rsidR="00845AEC" w:rsidRPr="007D0747">
        <w:rPr>
          <w:rFonts w:ascii="Arial Narrow" w:hAnsi="Arial Narrow" w:cs="Arial"/>
          <w:sz w:val="22"/>
          <w:szCs w:val="22"/>
        </w:rPr>
        <w:t>os serviços de</w:t>
      </w:r>
      <w:r w:rsidR="00855218">
        <w:rPr>
          <w:rFonts w:ascii="Arial Narrow" w:hAnsi="Arial Narrow" w:cs="Arial"/>
          <w:sz w:val="22"/>
          <w:szCs w:val="22"/>
        </w:rPr>
        <w:t xml:space="preserve"> administração local</w:t>
      </w:r>
      <w:r w:rsidR="009509A8">
        <w:rPr>
          <w:rFonts w:ascii="Arial Narrow" w:hAnsi="Arial Narrow" w:cs="Arial"/>
          <w:sz w:val="22"/>
          <w:szCs w:val="22"/>
        </w:rPr>
        <w:t>,</w:t>
      </w:r>
      <w:r w:rsidR="00934C64">
        <w:rPr>
          <w:rFonts w:ascii="Arial Narrow" w:hAnsi="Arial Narrow" w:cs="Arial"/>
          <w:sz w:val="22"/>
          <w:szCs w:val="22"/>
        </w:rPr>
        <w:t xml:space="preserve"> </w:t>
      </w:r>
      <w:r w:rsidR="00924C7B">
        <w:rPr>
          <w:rFonts w:ascii="Arial Narrow" w:hAnsi="Arial Narrow" w:cs="Arial"/>
          <w:sz w:val="22"/>
          <w:szCs w:val="22"/>
        </w:rPr>
        <w:t>serviços preliminares e canteiro de obras</w:t>
      </w:r>
      <w:r w:rsidR="00596EEE" w:rsidRPr="008075FC">
        <w:rPr>
          <w:rFonts w:ascii="Arial Narrow" w:hAnsi="Arial Narrow" w:cs="Arial"/>
          <w:sz w:val="22"/>
          <w:szCs w:val="22"/>
        </w:rPr>
        <w:t>,</w:t>
      </w:r>
      <w:r w:rsidR="00934C64">
        <w:rPr>
          <w:rFonts w:ascii="Arial Narrow" w:hAnsi="Arial Narrow" w:cs="Arial"/>
          <w:sz w:val="22"/>
          <w:szCs w:val="22"/>
        </w:rPr>
        <w:t xml:space="preserve"> demolições e retiradas,</w:t>
      </w:r>
      <w:r w:rsidR="008129A0">
        <w:rPr>
          <w:rFonts w:ascii="Arial Narrow" w:hAnsi="Arial Narrow" w:cs="Arial"/>
          <w:sz w:val="22"/>
          <w:szCs w:val="22"/>
        </w:rPr>
        <w:t xml:space="preserve"> terraplenagem, reforma do salão paroquial,  </w:t>
      </w:r>
      <w:r w:rsidR="00986524">
        <w:rPr>
          <w:rFonts w:ascii="Arial Narrow" w:hAnsi="Arial Narrow" w:cs="Arial"/>
          <w:sz w:val="22"/>
          <w:szCs w:val="22"/>
        </w:rPr>
        <w:t xml:space="preserve">sanitários e área externa coberta, reforma do coreto, entorno – paisagismo, calçamento e outros itens construtivos, reforma da igreja, instalações elétricas gerais, </w:t>
      </w:r>
      <w:proofErr w:type="spellStart"/>
      <w:r w:rsidR="00986524">
        <w:rPr>
          <w:rFonts w:ascii="Arial Narrow" w:hAnsi="Arial Narrow" w:cs="Arial"/>
          <w:sz w:val="22"/>
          <w:szCs w:val="22"/>
        </w:rPr>
        <w:t>spda</w:t>
      </w:r>
      <w:proofErr w:type="spellEnd"/>
      <w:r w:rsidR="00986524">
        <w:rPr>
          <w:rFonts w:ascii="Arial Narrow" w:hAnsi="Arial Narrow" w:cs="Arial"/>
          <w:sz w:val="22"/>
          <w:szCs w:val="22"/>
        </w:rPr>
        <w:t xml:space="preserve">, </w:t>
      </w:r>
      <w:proofErr w:type="spellStart"/>
      <w:r w:rsidR="00986524">
        <w:rPr>
          <w:rFonts w:ascii="Arial Narrow" w:hAnsi="Arial Narrow" w:cs="Arial"/>
          <w:sz w:val="22"/>
          <w:szCs w:val="22"/>
        </w:rPr>
        <w:t>cftv</w:t>
      </w:r>
      <w:proofErr w:type="spellEnd"/>
      <w:r w:rsidR="00986524">
        <w:rPr>
          <w:rFonts w:ascii="Arial Narrow" w:hAnsi="Arial Narrow" w:cs="Arial"/>
          <w:sz w:val="22"/>
          <w:szCs w:val="22"/>
        </w:rPr>
        <w:t>, limpe</w:t>
      </w:r>
      <w:r w:rsidR="00855218">
        <w:rPr>
          <w:rFonts w:ascii="Arial Narrow" w:hAnsi="Arial Narrow" w:cs="Arial"/>
          <w:sz w:val="22"/>
          <w:szCs w:val="22"/>
        </w:rPr>
        <w:t xml:space="preserve">za de obra </w:t>
      </w:r>
      <w:r w:rsidR="00596EEE" w:rsidRPr="008075FC">
        <w:rPr>
          <w:rFonts w:ascii="Arial Narrow" w:hAnsi="Arial Narrow" w:cs="Arial"/>
          <w:sz w:val="22"/>
          <w:szCs w:val="22"/>
        </w:rPr>
        <w:t>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47F02F69" w:rsidR="00596EEE" w:rsidRDefault="00596EEE" w:rsidP="00596EEE">
      <w:pPr>
        <w:spacing w:line="360" w:lineRule="auto"/>
        <w:jc w:val="both"/>
        <w:rPr>
          <w:rFonts w:ascii="Arial Narrow" w:hAnsi="Arial Narrow" w:cs="Arial"/>
          <w:b/>
          <w:sz w:val="22"/>
          <w:szCs w:val="22"/>
        </w:rPr>
      </w:pPr>
      <w:r w:rsidRPr="008075FC">
        <w:rPr>
          <w:rFonts w:ascii="Arial Narrow" w:hAnsi="Arial Narrow" w:cs="Arial"/>
          <w:b/>
          <w:sz w:val="22"/>
          <w:szCs w:val="22"/>
        </w:rPr>
        <w:t>4. DA JUSTIFICATIVA</w:t>
      </w:r>
    </w:p>
    <w:p w14:paraId="6457A0BD" w14:textId="6D158836" w:rsidR="006F132C" w:rsidRDefault="006F132C" w:rsidP="00596EEE">
      <w:pPr>
        <w:spacing w:line="360" w:lineRule="auto"/>
        <w:jc w:val="both"/>
        <w:rPr>
          <w:rFonts w:ascii="Arial Narrow" w:hAnsi="Arial Narrow" w:cs="Arial"/>
          <w:sz w:val="22"/>
          <w:szCs w:val="22"/>
        </w:rPr>
      </w:pPr>
    </w:p>
    <w:p w14:paraId="6E177FF8" w14:textId="1E6FE365" w:rsidR="00423F13" w:rsidRDefault="00423F13" w:rsidP="00423F13">
      <w:pPr>
        <w:spacing w:line="360" w:lineRule="auto"/>
        <w:jc w:val="both"/>
        <w:rPr>
          <w:rFonts w:ascii="Arial Narrow" w:hAnsi="Arial Narrow" w:cs="Arial"/>
          <w:sz w:val="22"/>
          <w:szCs w:val="22"/>
        </w:rPr>
      </w:pPr>
      <w:r w:rsidRPr="00423F13">
        <w:rPr>
          <w:rFonts w:ascii="Arial Narrow" w:hAnsi="Arial Narrow" w:cs="Arial"/>
          <w:sz w:val="22"/>
          <w:szCs w:val="22"/>
        </w:rPr>
        <w:t>A edificação encontra-se, em plena condição de uso, com o aspecto volumétrico neoclássico preservado. As principais patologias evidentes são manchas de acúmulo de sujeira e manchas amarelas proveniente de infiltrações e umidades, além de manchas escuras de escorrimento de água, trechos do reboco descolando, fissuras, trincas superficiais no revestimento, a cobertura encontra-se preservada, embora existam partes danificadas, com telhas deslocadas e escuras pela ação das intempéries, sendo assim necessita de manutenção, conforme evidenciado no mapeamento fotográfico.</w:t>
      </w:r>
    </w:p>
    <w:p w14:paraId="457356E8" w14:textId="6C4C42B9" w:rsidR="00423F13" w:rsidRPr="00423F13" w:rsidRDefault="00423F13" w:rsidP="00423F13">
      <w:pPr>
        <w:spacing w:line="360" w:lineRule="auto"/>
        <w:jc w:val="both"/>
        <w:rPr>
          <w:rFonts w:ascii="Arial Narrow" w:hAnsi="Arial Narrow" w:cs="Arial"/>
          <w:sz w:val="22"/>
          <w:szCs w:val="22"/>
        </w:rPr>
      </w:pPr>
      <w:r w:rsidRPr="00423F13">
        <w:rPr>
          <w:rFonts w:ascii="Arial Narrow" w:hAnsi="Arial Narrow" w:cs="Arial"/>
          <w:sz w:val="22"/>
          <w:szCs w:val="22"/>
        </w:rPr>
        <w:t>A proposta de manutenção da Igreja, levou-se em consideração a necessidade de preservação do bem de relevância histórica, paisagística e cultural para a cidade de Várzea Grande.</w:t>
      </w:r>
    </w:p>
    <w:p w14:paraId="67F7CA07" w14:textId="77777777" w:rsidR="00423F13" w:rsidRPr="00423F13" w:rsidRDefault="00423F13" w:rsidP="00423F13">
      <w:pPr>
        <w:pStyle w:val="Default"/>
        <w:spacing w:line="360" w:lineRule="auto"/>
        <w:jc w:val="both"/>
        <w:rPr>
          <w:rFonts w:ascii="Arial Narrow" w:hAnsi="Arial Narrow"/>
          <w:color w:val="auto"/>
          <w:sz w:val="22"/>
          <w:szCs w:val="22"/>
        </w:rPr>
      </w:pPr>
      <w:r w:rsidRPr="00423F13">
        <w:rPr>
          <w:rFonts w:ascii="Arial Narrow" w:hAnsi="Arial Narrow"/>
          <w:color w:val="auto"/>
          <w:sz w:val="22"/>
          <w:szCs w:val="22"/>
        </w:rPr>
        <w:t xml:space="preserve">Frente ao mapeamento fotográfico que evidencia as patologias, faz-se necessário a manutenção da cobertura, salienta-se desde já que não haverá nenhuma alteração do ponto de cumeeira ou remoção de estrutura do telhado, apenas reparos pontuais, troca de telhas, ripas e caibros quando necessários, bem como limpeza manual. </w:t>
      </w:r>
    </w:p>
    <w:p w14:paraId="280E6A07" w14:textId="77777777" w:rsidR="00423F13" w:rsidRPr="00423F13" w:rsidRDefault="00423F13" w:rsidP="00423F13">
      <w:pPr>
        <w:pStyle w:val="Default"/>
        <w:spacing w:line="360" w:lineRule="auto"/>
        <w:jc w:val="both"/>
        <w:rPr>
          <w:rFonts w:ascii="Arial Narrow" w:hAnsi="Arial Narrow"/>
          <w:color w:val="auto"/>
          <w:sz w:val="22"/>
          <w:szCs w:val="22"/>
        </w:rPr>
      </w:pPr>
      <w:r w:rsidRPr="00423F13">
        <w:rPr>
          <w:rFonts w:ascii="Arial Narrow" w:hAnsi="Arial Narrow"/>
          <w:color w:val="auto"/>
          <w:sz w:val="22"/>
          <w:szCs w:val="22"/>
        </w:rPr>
        <w:t xml:space="preserve">As esquadrias de madeira serão recuperadas. Na fachada frontal é proposto a remoção do gradil junto a porta de acesso secundário. É proposto a recomposição dos elementos do capitel e cimalha junto ao frontão existente. </w:t>
      </w:r>
    </w:p>
    <w:p w14:paraId="4C064F35" w14:textId="77777777" w:rsidR="00423F13" w:rsidRPr="00423F13" w:rsidRDefault="00423F13" w:rsidP="00423F13">
      <w:pPr>
        <w:pStyle w:val="Default"/>
        <w:spacing w:line="360" w:lineRule="auto"/>
        <w:jc w:val="both"/>
        <w:rPr>
          <w:rFonts w:ascii="Arial Narrow" w:hAnsi="Arial Narrow"/>
          <w:color w:val="auto"/>
          <w:sz w:val="22"/>
          <w:szCs w:val="22"/>
        </w:rPr>
      </w:pPr>
      <w:r w:rsidRPr="00423F13">
        <w:rPr>
          <w:rFonts w:ascii="Arial Narrow" w:hAnsi="Arial Narrow"/>
          <w:color w:val="auto"/>
          <w:sz w:val="22"/>
          <w:szCs w:val="22"/>
        </w:rPr>
        <w:t xml:space="preserve">Os serviços a serem executados dizem respeito a manutenção da edificação, remoção de anexos recentes, manutenção do telhado, nova pintura de esquadrias e paredes. </w:t>
      </w:r>
    </w:p>
    <w:p w14:paraId="44A8A5C6" w14:textId="291974BB" w:rsidR="00423F13" w:rsidRPr="0042122D" w:rsidRDefault="00423F13" w:rsidP="00423F13">
      <w:pPr>
        <w:spacing w:line="360" w:lineRule="auto"/>
        <w:jc w:val="both"/>
        <w:rPr>
          <w:rFonts w:ascii="Arial Narrow" w:hAnsi="Arial Narrow" w:cs="Arial"/>
          <w:sz w:val="22"/>
          <w:szCs w:val="22"/>
        </w:rPr>
      </w:pPr>
      <w:r w:rsidRPr="00423F13">
        <w:rPr>
          <w:rFonts w:ascii="Arial Narrow" w:hAnsi="Arial Narrow" w:cs="Arial"/>
          <w:sz w:val="22"/>
          <w:szCs w:val="22"/>
        </w:rPr>
        <w:lastRenderedPageBreak/>
        <w:t>Tais propostas visam contribuir para a preservação e manutenção do local, que permitam a continuação do uso do imóvel, tal requalificação visa aproveitar seu espaço, oferecendo condições adequadas de uso, conforto e segurança.</w:t>
      </w:r>
    </w:p>
    <w:p w14:paraId="45E3D33B" w14:textId="35E17E6F" w:rsidR="005353BA" w:rsidRPr="007D0747" w:rsidRDefault="005353BA" w:rsidP="00596EEE">
      <w:pPr>
        <w:autoSpaceDE w:val="0"/>
        <w:autoSpaceDN w:val="0"/>
        <w:adjustRightInd w:val="0"/>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 convite</w:t>
      </w:r>
      <w:r w:rsidRPr="007D0747">
        <w:rPr>
          <w:rFonts w:ascii="Arial Narrow" w:hAnsi="Arial Narrow" w:cs="Arial"/>
          <w:sz w:val="22"/>
          <w:szCs w:val="22"/>
        </w:rPr>
        <w:tab/>
        <w:t xml:space="preserve">                            (   ) pregão presencial</w:t>
      </w:r>
    </w:p>
    <w:p w14:paraId="12153BE2" w14:textId="34E48C91"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w:t>
      </w:r>
      <w:r w:rsidR="00A264F4">
        <w:rPr>
          <w:rFonts w:ascii="Arial Narrow" w:hAnsi="Arial Narrow" w:cs="Arial"/>
          <w:sz w:val="22"/>
          <w:szCs w:val="22"/>
        </w:rPr>
        <w:t xml:space="preserve"> </w:t>
      </w:r>
      <w:r w:rsidR="005353BA" w:rsidRPr="007D0747">
        <w:rPr>
          <w:rFonts w:ascii="Arial Narrow" w:hAnsi="Arial Narrow" w:cs="Arial"/>
          <w:sz w:val="22"/>
          <w:szCs w:val="22"/>
        </w:rPr>
        <w:t xml:space="preserve"> </w:t>
      </w:r>
      <w:r w:rsidRPr="007D0747">
        <w:rPr>
          <w:rFonts w:ascii="Arial Narrow" w:hAnsi="Arial Narrow" w:cs="Arial"/>
          <w:sz w:val="22"/>
          <w:szCs w:val="22"/>
        </w:rPr>
        <w:t xml:space="preserve">) concorrência pública </w:t>
      </w:r>
      <w:r w:rsidRPr="007D0747">
        <w:rPr>
          <w:rFonts w:ascii="Arial Narrow" w:hAnsi="Arial Narrow" w:cs="Arial"/>
          <w:sz w:val="22"/>
          <w:szCs w:val="22"/>
        </w:rPr>
        <w:tab/>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77777777" w:rsidR="00B15594" w:rsidRPr="007D0747" w:rsidRDefault="005353BA" w:rsidP="00B15594">
      <w:pPr>
        <w:shd w:val="clear" w:color="auto" w:fill="FFFFFF"/>
        <w:spacing w:line="360" w:lineRule="auto"/>
        <w:jc w:val="both"/>
        <w:rPr>
          <w:rFonts w:ascii="Arial Narrow" w:hAnsi="Arial Narrow" w:cs="Arial"/>
          <w:sz w:val="22"/>
          <w:szCs w:val="22"/>
        </w:rPr>
      </w:pPr>
      <w:r w:rsidRPr="007D0747">
        <w:rPr>
          <w:rFonts w:ascii="Arial Narrow" w:hAnsi="Arial Narrow" w:cs="Arial"/>
          <w:b/>
          <w:sz w:val="22"/>
          <w:szCs w:val="22"/>
        </w:rPr>
        <w:t>(X</w:t>
      </w:r>
      <w:r w:rsidR="00B15594" w:rsidRPr="007D0747">
        <w:rPr>
          <w:rFonts w:ascii="Arial Narrow" w:hAnsi="Arial Narrow" w:cs="Arial"/>
          <w:b/>
          <w:sz w:val="22"/>
          <w:szCs w:val="22"/>
        </w:rPr>
        <w:t>) tomada de preços</w:t>
      </w:r>
      <w:r w:rsidR="00B15594" w:rsidRPr="007D0747">
        <w:rPr>
          <w:rFonts w:ascii="Arial Narrow" w:hAnsi="Arial Narrow" w:cs="Arial"/>
          <w:sz w:val="22"/>
          <w:szCs w:val="22"/>
        </w:rPr>
        <w:t xml:space="preserve">                </w:t>
      </w:r>
      <w:r w:rsidR="00B15594" w:rsidRPr="007D0747">
        <w:rPr>
          <w:rFonts w:ascii="Arial Narrow" w:hAnsi="Arial Narrow" w:cs="Arial"/>
          <w:sz w:val="22"/>
          <w:szCs w:val="22"/>
        </w:rPr>
        <w:tab/>
        <w:t>(   ) dispensa de licitação – ART.24 IV</w:t>
      </w:r>
    </w:p>
    <w:p w14:paraId="391C6A46" w14:textId="2D4C2B9F" w:rsidR="00B15594" w:rsidRPr="007031C1" w:rsidRDefault="00B15594" w:rsidP="007031C1">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xml:space="preserve">(  ) pregão eletrônico                </w:t>
      </w:r>
      <w:r w:rsidRPr="007D0747">
        <w:rPr>
          <w:rFonts w:ascii="Arial Narrow" w:hAnsi="Arial Narrow" w:cs="Arial"/>
          <w:sz w:val="22"/>
          <w:szCs w:val="22"/>
        </w:rPr>
        <w:tab/>
        <w:t>(   ) leilão</w:t>
      </w: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4C7FB823" w14:textId="640F4FB3" w:rsidR="00560B69" w:rsidRPr="00C52A5C"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076BC560"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t xml:space="preserve">O Tribunal de Contas da União recomenda que a licitação seja procedida por itens/lotes sempre que econômica e tecnicamente viável, cabendo a Administração, justificadamente, demonstrar a </w:t>
      </w:r>
      <w:proofErr w:type="spellStart"/>
      <w:r w:rsidRPr="007D0747">
        <w:rPr>
          <w:rFonts w:ascii="Arial Narrow" w:hAnsi="Arial Narrow" w:cs="Arial"/>
          <w:sz w:val="22"/>
          <w:szCs w:val="22"/>
        </w:rPr>
        <w:t>vantajosidade</w:t>
      </w:r>
      <w:proofErr w:type="spellEnd"/>
      <w:r w:rsidRPr="007D0747">
        <w:rPr>
          <w:rFonts w:ascii="Arial Narrow" w:hAnsi="Arial Narrow" w:cs="Arial"/>
          <w:sz w:val="22"/>
          <w:szCs w:val="22"/>
        </w:rPr>
        <w:t xml:space="preserv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A divisão do objeto não pode, portanto, causar prejuízo para o conjunto ou complexo licitado, observando-se que cada item cinge-se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68465266"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030EA22B" w:rsidR="005353BA" w:rsidRPr="007D0747" w:rsidRDefault="00B577A4" w:rsidP="007031C1">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1244DD">
        <w:trPr>
          <w:trHeight w:val="339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lastRenderedPageBreak/>
              <w:t>Objeto</w:t>
            </w:r>
          </w:p>
        </w:tc>
        <w:tc>
          <w:tcPr>
            <w:tcW w:w="7371" w:type="dxa"/>
          </w:tcPr>
          <w:p w14:paraId="4A108390" w14:textId="5C4AA8C2" w:rsidR="00CC64AF" w:rsidRPr="00DC39AD" w:rsidRDefault="00844411" w:rsidP="00844411">
            <w:pPr>
              <w:autoSpaceDE w:val="0"/>
              <w:autoSpaceDN w:val="0"/>
              <w:adjustRightInd w:val="0"/>
              <w:spacing w:line="360" w:lineRule="auto"/>
              <w:jc w:val="both"/>
              <w:rPr>
                <w:rFonts w:ascii="Arial Narrow" w:hAnsi="Arial Narrow" w:cs="Arial"/>
                <w:sz w:val="22"/>
                <w:szCs w:val="22"/>
              </w:rPr>
            </w:pPr>
            <w:r>
              <w:rPr>
                <w:rFonts w:ascii="Arial Narrow" w:hAnsi="Arial Narrow"/>
                <w:sz w:val="22"/>
                <w:szCs w:val="22"/>
              </w:rPr>
              <w:t>S</w:t>
            </w:r>
            <w:r w:rsidRPr="007D0747">
              <w:rPr>
                <w:rFonts w:ascii="Arial Narrow" w:hAnsi="Arial Narrow"/>
                <w:sz w:val="22"/>
                <w:szCs w:val="22"/>
              </w:rPr>
              <w:t xml:space="preserve">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 </w:t>
            </w:r>
            <w:r>
              <w:rPr>
                <w:rFonts w:ascii="Arial Narrow" w:hAnsi="Arial Narrow" w:cs="Calibri"/>
                <w:color w:val="000000"/>
                <w:sz w:val="22"/>
                <w:szCs w:val="22"/>
              </w:rPr>
              <w:t xml:space="preserve">reforma e restauração </w:t>
            </w:r>
            <w:r w:rsidRPr="00855218">
              <w:rPr>
                <w:rFonts w:ascii="Arial Narrow" w:hAnsi="Arial Narrow" w:cs="Calibri"/>
                <w:b/>
                <w:color w:val="000000"/>
                <w:sz w:val="22"/>
                <w:szCs w:val="22"/>
              </w:rPr>
              <w:t>Paróquia Nossa Senhora da Guia</w:t>
            </w:r>
            <w:r w:rsidRPr="00CC156E">
              <w:rPr>
                <w:rFonts w:ascii="Arial Narrow" w:hAnsi="Arial Narrow" w:cs="Calibri"/>
                <w:bCs/>
                <w:color w:val="000000"/>
                <w:sz w:val="22"/>
                <w:szCs w:val="22"/>
              </w:rPr>
              <w:t xml:space="preserve">, </w:t>
            </w:r>
            <w:r>
              <w:rPr>
                <w:rFonts w:ascii="Arial Narrow" w:hAnsi="Arial Narrow" w:cs="Arial"/>
                <w:sz w:val="22"/>
                <w:szCs w:val="22"/>
              </w:rPr>
              <w:t xml:space="preserve"> localizado na Rua Capitão Costa, n° 330, Bairro Centro Sul, CEP 78.110-</w:t>
            </w:r>
            <w:r>
              <w:rPr>
                <w:rFonts w:ascii="Arial Narrow" w:hAnsi="Arial Narrow" w:cs="Arial"/>
                <w:sz w:val="22"/>
                <w:szCs w:val="22"/>
              </w:rPr>
              <w:t>035</w:t>
            </w:r>
            <w:r>
              <w:rPr>
                <w:rFonts w:ascii="Arial Narrow" w:hAnsi="Arial Narrow" w:cs="Arial"/>
                <w:sz w:val="22"/>
                <w:szCs w:val="22"/>
              </w:rPr>
              <w:t>, no Município de Várzea Grande-MT</w:t>
            </w:r>
            <w:r w:rsidRPr="008075FC">
              <w:rPr>
                <w:rFonts w:ascii="Arial Narrow" w:hAnsi="Arial Narrow" w:cs="Arial"/>
                <w:sz w:val="22"/>
                <w:szCs w:val="22"/>
              </w:rPr>
              <w:t xml:space="preserve">, atendendo aos critérios do padrão SMECEL/VG, com intervenção em área aproximada </w:t>
            </w:r>
            <w:r w:rsidRPr="00BD1BCB">
              <w:rPr>
                <w:rFonts w:ascii="Arial Narrow" w:hAnsi="Arial Narrow" w:cs="Arial"/>
                <w:sz w:val="22"/>
                <w:szCs w:val="22"/>
              </w:rPr>
              <w:t xml:space="preserve">de </w:t>
            </w:r>
            <w:r w:rsidRPr="00844411">
              <w:rPr>
                <w:rFonts w:ascii="Arial Narrow" w:hAnsi="Arial Narrow" w:cs="Arial"/>
                <w:sz w:val="22"/>
                <w:szCs w:val="22"/>
              </w:rPr>
              <w:t>1.176,10</w:t>
            </w:r>
            <w:r>
              <w:rPr>
                <w:rFonts w:ascii="Arial Narrow" w:hAnsi="Arial Narrow" w:cs="Arial"/>
                <w:sz w:val="22"/>
                <w:szCs w:val="22"/>
              </w:rPr>
              <w:t xml:space="preserve"> </w:t>
            </w:r>
            <w:r w:rsidRPr="008075FC">
              <w:rPr>
                <w:rFonts w:ascii="Arial Narrow" w:hAnsi="Arial Narrow" w:cs="Arial"/>
                <w:sz w:val="22"/>
                <w:szCs w:val="22"/>
              </w:rPr>
              <w:t xml:space="preserve">m², contemplando </w:t>
            </w:r>
            <w:r w:rsidRPr="007D0747">
              <w:rPr>
                <w:rFonts w:ascii="Arial Narrow" w:hAnsi="Arial Narrow" w:cs="Arial"/>
                <w:sz w:val="22"/>
                <w:szCs w:val="22"/>
              </w:rPr>
              <w:t>os serviços de</w:t>
            </w:r>
            <w:r>
              <w:rPr>
                <w:rFonts w:ascii="Arial Narrow" w:hAnsi="Arial Narrow" w:cs="Arial"/>
                <w:sz w:val="22"/>
                <w:szCs w:val="22"/>
              </w:rPr>
              <w:t xml:space="preserve"> administração local, serviços preliminares e canteiro de obras</w:t>
            </w:r>
            <w:r w:rsidRPr="008075FC">
              <w:rPr>
                <w:rFonts w:ascii="Arial Narrow" w:hAnsi="Arial Narrow" w:cs="Arial"/>
                <w:sz w:val="22"/>
                <w:szCs w:val="22"/>
              </w:rPr>
              <w:t>,</w:t>
            </w:r>
            <w:r>
              <w:rPr>
                <w:rFonts w:ascii="Arial Narrow" w:hAnsi="Arial Narrow" w:cs="Arial"/>
                <w:sz w:val="22"/>
                <w:szCs w:val="22"/>
              </w:rPr>
              <w:t xml:space="preserve"> demolições e retiradas, terraplenagem, reforma do salão paroquial,  sanitários e área externa coberta, reforma do coreto, entorno – paisagismo, calçamento e outros itens construtivos, reforma da igreja, instalaç</w:t>
            </w:r>
            <w:bookmarkStart w:id="0" w:name="_GoBack"/>
            <w:bookmarkEnd w:id="0"/>
            <w:r>
              <w:rPr>
                <w:rFonts w:ascii="Arial Narrow" w:hAnsi="Arial Narrow" w:cs="Arial"/>
                <w:sz w:val="22"/>
                <w:szCs w:val="22"/>
              </w:rPr>
              <w:t xml:space="preserve">ões elétricas gerais, </w:t>
            </w:r>
            <w:proofErr w:type="spellStart"/>
            <w:r>
              <w:rPr>
                <w:rFonts w:ascii="Arial Narrow" w:hAnsi="Arial Narrow" w:cs="Arial"/>
                <w:sz w:val="22"/>
                <w:szCs w:val="22"/>
              </w:rPr>
              <w:t>spda</w:t>
            </w:r>
            <w:proofErr w:type="spellEnd"/>
            <w:r>
              <w:rPr>
                <w:rFonts w:ascii="Arial Narrow" w:hAnsi="Arial Narrow" w:cs="Arial"/>
                <w:sz w:val="22"/>
                <w:szCs w:val="22"/>
              </w:rPr>
              <w:t xml:space="preserve">, </w:t>
            </w:r>
            <w:proofErr w:type="spellStart"/>
            <w:r>
              <w:rPr>
                <w:rFonts w:ascii="Arial Narrow" w:hAnsi="Arial Narrow" w:cs="Arial"/>
                <w:sz w:val="22"/>
                <w:szCs w:val="22"/>
              </w:rPr>
              <w:t>cftv</w:t>
            </w:r>
            <w:proofErr w:type="spellEnd"/>
            <w:r>
              <w:rPr>
                <w:rFonts w:ascii="Arial Narrow" w:hAnsi="Arial Narrow" w:cs="Arial"/>
                <w:sz w:val="22"/>
                <w:szCs w:val="22"/>
              </w:rPr>
              <w:t xml:space="preserve">, limpeza de obra </w:t>
            </w:r>
            <w:r w:rsidRPr="008075FC">
              <w:rPr>
                <w:rFonts w:ascii="Arial Narrow" w:hAnsi="Arial Narrow" w:cs="Arial"/>
                <w:sz w:val="22"/>
                <w:szCs w:val="22"/>
              </w:rPr>
              <w:t>em atendimento à Secretaria Municipal de Educação, Cultura, Esporte e Lazer, de acordo com as especificações descritas neste termo e seus anexos.</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Local</w:t>
            </w:r>
          </w:p>
        </w:tc>
        <w:tc>
          <w:tcPr>
            <w:tcW w:w="7371" w:type="dxa"/>
          </w:tcPr>
          <w:p w14:paraId="1DA78436" w14:textId="1CCB3E59" w:rsidR="005353BA" w:rsidRPr="007D0747" w:rsidRDefault="00A264F4" w:rsidP="00C25B42">
            <w:pPr>
              <w:pStyle w:val="NormalWeb"/>
              <w:spacing w:before="0" w:beforeAutospacing="0" w:after="0" w:afterAutospacing="0" w:line="360" w:lineRule="auto"/>
              <w:jc w:val="both"/>
              <w:rPr>
                <w:rFonts w:ascii="Arial Narrow" w:hAnsi="Arial Narrow" w:cs="Arial"/>
                <w:sz w:val="22"/>
                <w:szCs w:val="22"/>
              </w:rPr>
            </w:pPr>
            <w:r>
              <w:rPr>
                <w:rFonts w:ascii="Arial Narrow" w:hAnsi="Arial Narrow" w:cs="Arial"/>
                <w:sz w:val="22"/>
                <w:szCs w:val="22"/>
              </w:rPr>
              <w:t xml:space="preserve">Rua </w:t>
            </w:r>
            <w:r w:rsidR="00BD1BCB">
              <w:rPr>
                <w:rFonts w:ascii="Arial Narrow" w:hAnsi="Arial Narrow" w:cs="Arial"/>
                <w:sz w:val="22"/>
                <w:szCs w:val="22"/>
              </w:rPr>
              <w:t>C</w:t>
            </w:r>
            <w:r w:rsidR="00C25B42">
              <w:rPr>
                <w:rFonts w:ascii="Arial Narrow" w:hAnsi="Arial Narrow" w:cs="Arial"/>
                <w:sz w:val="22"/>
                <w:szCs w:val="22"/>
              </w:rPr>
              <w:t>apitão Costa</w:t>
            </w:r>
            <w:r w:rsidR="00BD1BCB">
              <w:rPr>
                <w:rFonts w:ascii="Arial Narrow" w:hAnsi="Arial Narrow" w:cs="Arial"/>
                <w:sz w:val="22"/>
                <w:szCs w:val="22"/>
              </w:rPr>
              <w:t>, 316 – Centro Sul</w:t>
            </w:r>
            <w:r>
              <w:rPr>
                <w:rFonts w:ascii="Arial Narrow" w:hAnsi="Arial Narrow" w:cs="Arial"/>
                <w:sz w:val="22"/>
                <w:szCs w:val="22"/>
              </w:rPr>
              <w:t xml:space="preserve">,  CEP </w:t>
            </w:r>
            <w:r w:rsidR="00BD1BCB">
              <w:rPr>
                <w:rFonts w:ascii="Arial Narrow" w:hAnsi="Arial Narrow" w:cs="Arial"/>
                <w:sz w:val="22"/>
                <w:szCs w:val="22"/>
              </w:rPr>
              <w:t>78.110-035</w:t>
            </w:r>
            <w:r>
              <w:rPr>
                <w:rFonts w:ascii="Arial Narrow" w:hAnsi="Arial Narrow" w:cs="Arial"/>
                <w:sz w:val="22"/>
                <w:szCs w:val="22"/>
              </w:rPr>
              <w:t>, no Município de Várzea Grande-MT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408FB4F5" w:rsidR="005353BA" w:rsidRPr="00A81E9A" w:rsidRDefault="00154F6A" w:rsidP="00154F6A">
            <w:pPr>
              <w:pStyle w:val="NormalWeb"/>
              <w:rPr>
                <w:rFonts w:ascii="Arial Narrow" w:hAnsi="Arial Narrow" w:cs="Arial"/>
                <w:b/>
                <w:sz w:val="22"/>
                <w:szCs w:val="22"/>
                <w:highlight w:val="yellow"/>
              </w:rPr>
            </w:pPr>
            <w:r>
              <w:rPr>
                <w:rFonts w:ascii="Arial Narrow" w:hAnsi="Arial Narrow" w:cs="Arial"/>
                <w:sz w:val="22"/>
                <w:szCs w:val="22"/>
              </w:rPr>
              <w:t>240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6F4E9DC7" w:rsidR="005353BA" w:rsidRPr="004D7B88" w:rsidRDefault="001F5214" w:rsidP="00C25B42">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sidR="00C25B42">
              <w:rPr>
                <w:rFonts w:ascii="Arial Narrow" w:hAnsi="Arial Narrow" w:cs="Arial"/>
                <w:b/>
                <w:sz w:val="22"/>
                <w:szCs w:val="22"/>
              </w:rPr>
              <w:t xml:space="preserve">2.161.072,28 </w:t>
            </w:r>
            <w:r w:rsidRPr="004D7B88">
              <w:rPr>
                <w:rFonts w:ascii="Arial Narrow" w:hAnsi="Arial Narrow" w:cs="Arial"/>
                <w:b/>
                <w:sz w:val="22"/>
                <w:szCs w:val="22"/>
              </w:rPr>
              <w:t>(</w:t>
            </w:r>
            <w:r w:rsidR="00A264F4">
              <w:rPr>
                <w:rFonts w:ascii="Arial Narrow" w:hAnsi="Arial Narrow" w:cs="Arial"/>
                <w:b/>
                <w:sz w:val="22"/>
                <w:szCs w:val="22"/>
              </w:rPr>
              <w:t xml:space="preserve">dois milhões cento e sessenta </w:t>
            </w:r>
            <w:r w:rsidR="00C25B42">
              <w:rPr>
                <w:rFonts w:ascii="Arial Narrow" w:hAnsi="Arial Narrow" w:cs="Arial"/>
                <w:b/>
                <w:sz w:val="22"/>
                <w:szCs w:val="22"/>
              </w:rPr>
              <w:t xml:space="preserve">e um </w:t>
            </w:r>
            <w:r w:rsidR="00A264F4">
              <w:rPr>
                <w:rFonts w:ascii="Arial Narrow" w:hAnsi="Arial Narrow" w:cs="Arial"/>
                <w:b/>
                <w:sz w:val="22"/>
                <w:szCs w:val="22"/>
              </w:rPr>
              <w:t xml:space="preserve">mil </w:t>
            </w:r>
            <w:r w:rsidR="00C25B42">
              <w:rPr>
                <w:rFonts w:ascii="Arial Narrow" w:hAnsi="Arial Narrow" w:cs="Arial"/>
                <w:b/>
                <w:sz w:val="22"/>
                <w:szCs w:val="22"/>
              </w:rPr>
              <w:t>setenta e dois reais e vinte e oito</w:t>
            </w:r>
            <w:r w:rsidR="000E7E36">
              <w:rPr>
                <w:rFonts w:ascii="Arial Narrow" w:hAnsi="Arial Narrow" w:cs="Arial"/>
                <w:b/>
                <w:sz w:val="22"/>
                <w:szCs w:val="22"/>
              </w:rPr>
              <w:t xml:space="preserve"> centavos)</w:t>
            </w:r>
          </w:p>
        </w:tc>
      </w:tr>
    </w:tbl>
    <w:p w14:paraId="1A428BE7" w14:textId="77777777" w:rsidR="000E7E36" w:rsidRDefault="000E7E36" w:rsidP="00B15594">
      <w:pPr>
        <w:spacing w:after="120" w:line="360" w:lineRule="auto"/>
        <w:jc w:val="both"/>
        <w:rPr>
          <w:rFonts w:ascii="Arial Narrow" w:hAnsi="Arial Narrow" w:cs="Arial"/>
          <w:b/>
          <w:sz w:val="22"/>
          <w:szCs w:val="22"/>
        </w:rPr>
      </w:pPr>
    </w:p>
    <w:p w14:paraId="060DC31F" w14:textId="2D831ED5"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lastRenderedPageBreak/>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1" w:name="_Toc184027432"/>
      <w:bookmarkStart w:id="2" w:name="_Toc185149533"/>
      <w:r w:rsidRPr="007D0747">
        <w:rPr>
          <w:rFonts w:ascii="Arial Narrow" w:hAnsi="Arial Narrow" w:cs="Arial"/>
          <w:b/>
          <w:sz w:val="22"/>
          <w:szCs w:val="22"/>
        </w:rPr>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3" w:name="_Toc184027436"/>
      <w:bookmarkStart w:id="4" w:name="_Toc185149537"/>
      <w:r w:rsidRPr="007D0747">
        <w:rPr>
          <w:rFonts w:ascii="Arial Narrow" w:hAnsi="Arial Narrow" w:cs="Arial"/>
          <w:b/>
          <w:caps/>
          <w:sz w:val="22"/>
          <w:szCs w:val="22"/>
        </w:rPr>
        <w:t>Licenças, Taxas e Seguros</w:t>
      </w:r>
      <w:bookmarkEnd w:id="3"/>
      <w:bookmarkEnd w:id="4"/>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5" w:name="_Toc184027437"/>
      <w:bookmarkStart w:id="6" w:name="_Toc185149538"/>
      <w:r w:rsidRPr="007D0747">
        <w:rPr>
          <w:rFonts w:ascii="Arial Narrow" w:hAnsi="Arial Narrow" w:cs="Arial"/>
          <w:b/>
          <w:caps/>
          <w:sz w:val="22"/>
          <w:szCs w:val="22"/>
        </w:rPr>
        <w:t>6.2.5. Placa de Obra</w:t>
      </w:r>
      <w:bookmarkEnd w:id="5"/>
      <w:bookmarkEnd w:id="6"/>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w:t>
      </w:r>
      <w:proofErr w:type="spellStart"/>
      <w:r w:rsidRPr="007D0747">
        <w:rPr>
          <w:rFonts w:ascii="Arial Narrow" w:hAnsi="Arial Narrow" w:cs="Arial"/>
          <w:sz w:val="22"/>
          <w:szCs w:val="22"/>
        </w:rPr>
        <w:t>metalon</w:t>
      </w:r>
      <w:proofErr w:type="spellEnd"/>
      <w:r w:rsidRPr="007D0747">
        <w:rPr>
          <w:rFonts w:ascii="Arial Narrow" w:hAnsi="Arial Narrow" w:cs="Arial"/>
          <w:sz w:val="22"/>
          <w:szCs w:val="22"/>
        </w:rPr>
        <w:t xml:space="preserve">,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lastRenderedPageBreak/>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7" w:name="_Toc184027442"/>
      <w:bookmarkStart w:id="8" w:name="_Toc185149543"/>
      <w:bookmarkEnd w:id="1"/>
      <w:bookmarkEnd w:id="2"/>
      <w:r w:rsidRPr="007D0747">
        <w:rPr>
          <w:rFonts w:ascii="Arial Narrow" w:hAnsi="Arial Narrow" w:cs="Arial"/>
          <w:b/>
          <w:caps/>
          <w:sz w:val="22"/>
          <w:szCs w:val="22"/>
        </w:rPr>
        <w:t>6.4.3. Medicina e Segurança do Trabalho</w:t>
      </w:r>
      <w:bookmarkEnd w:id="7"/>
      <w:bookmarkEnd w:id="8"/>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1868E868" w14:textId="273E472E" w:rsidR="004A275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Cabe à CONTRATADA responsabilizar-se pelo cumprimento das </w:t>
      </w:r>
      <w:proofErr w:type="spellStart"/>
      <w:r w:rsidRPr="007D0747">
        <w:rPr>
          <w:rFonts w:ascii="Arial Narrow" w:hAnsi="Arial Narrow" w:cs="Arial"/>
          <w:sz w:val="22"/>
          <w:szCs w:val="22"/>
        </w:rPr>
        <w:t>NRs</w:t>
      </w:r>
      <w:proofErr w:type="spellEnd"/>
      <w:r w:rsidRPr="007D0747">
        <w:rPr>
          <w:rFonts w:ascii="Arial Narrow" w:hAnsi="Arial Narrow" w:cs="Arial"/>
          <w:sz w:val="22"/>
          <w:szCs w:val="22"/>
        </w:rPr>
        <w:t xml:space="preserve"> – Normas Regulamentadoras de Segurança e Medicina do Trabalho Nº 4,5,6,7,9,10 e 18, bem como das demais </w:t>
      </w:r>
      <w:proofErr w:type="spellStart"/>
      <w:r w:rsidRPr="007D0747">
        <w:rPr>
          <w:rFonts w:ascii="Arial Narrow" w:hAnsi="Arial Narrow" w:cs="Arial"/>
          <w:sz w:val="22"/>
          <w:szCs w:val="22"/>
        </w:rPr>
        <w:t>NRs</w:t>
      </w:r>
      <w:proofErr w:type="spellEnd"/>
      <w:r w:rsidRPr="007D0747">
        <w:rPr>
          <w:rFonts w:ascii="Arial Narrow" w:hAnsi="Arial Narrow" w:cs="Arial"/>
          <w:sz w:val="22"/>
          <w:szCs w:val="22"/>
        </w:rPr>
        <w:t xml:space="preserve"> aplicáveis às medidas preventivas de acidentes de trabalho.</w:t>
      </w: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7CC65C2B" w:rsidR="00B15594"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w:t>
      </w:r>
      <w:r w:rsidR="00C25B42" w:rsidRPr="004D7B88">
        <w:rPr>
          <w:rFonts w:ascii="Arial Narrow" w:hAnsi="Arial Narrow" w:cs="Arial"/>
          <w:b/>
          <w:sz w:val="22"/>
          <w:szCs w:val="22"/>
        </w:rPr>
        <w:t xml:space="preserve">R$ </w:t>
      </w:r>
      <w:r w:rsidR="00C25B42">
        <w:rPr>
          <w:rFonts w:ascii="Arial Narrow" w:hAnsi="Arial Narrow" w:cs="Arial"/>
          <w:b/>
          <w:sz w:val="22"/>
          <w:szCs w:val="22"/>
        </w:rPr>
        <w:t xml:space="preserve">2.161.072,28 </w:t>
      </w:r>
      <w:r w:rsidR="00C25B42" w:rsidRPr="004D7B88">
        <w:rPr>
          <w:rFonts w:ascii="Arial Narrow" w:hAnsi="Arial Narrow" w:cs="Arial"/>
          <w:b/>
          <w:sz w:val="22"/>
          <w:szCs w:val="22"/>
        </w:rPr>
        <w:t>(</w:t>
      </w:r>
      <w:r w:rsidR="00C25B42">
        <w:rPr>
          <w:rFonts w:ascii="Arial Narrow" w:hAnsi="Arial Narrow" w:cs="Arial"/>
          <w:b/>
          <w:sz w:val="22"/>
          <w:szCs w:val="22"/>
        </w:rPr>
        <w:t xml:space="preserve">dois milhões cento e sessenta e um mil setenta e dois reais e vinte e oito centavos). </w:t>
      </w:r>
      <w:r w:rsidRPr="007D0747">
        <w:rPr>
          <w:rFonts w:ascii="Arial Narrow" w:hAnsi="Arial Narrow" w:cs="Arial"/>
          <w:sz w:val="22"/>
          <w:szCs w:val="22"/>
        </w:rPr>
        <w:t>O valor total estimado, referente à obra, foi obtido com base nos projetos, planilha orçamentária e cronograma físico financeiro elaborados e aprovados pela SMECEL-VG.</w:t>
      </w:r>
    </w:p>
    <w:p w14:paraId="60CADF65" w14:textId="77777777" w:rsidR="00C25B42" w:rsidRPr="007D0747" w:rsidRDefault="00C25B42" w:rsidP="00B15594">
      <w:pPr>
        <w:pStyle w:val="NormalWeb"/>
        <w:spacing w:before="0" w:beforeAutospacing="0" w:after="0" w:afterAutospacing="0" w:line="360" w:lineRule="auto"/>
        <w:jc w:val="both"/>
        <w:rPr>
          <w:rFonts w:ascii="Arial Narrow" w:hAnsi="Arial Narrow" w:cs="Arial"/>
          <w:sz w:val="22"/>
          <w:szCs w:val="22"/>
        </w:rPr>
      </w:pP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168A4E63" w:rsidR="00B15594"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r w:rsidR="00CA1FC5">
        <w:rPr>
          <w:rFonts w:ascii="Arial Narrow" w:hAnsi="Arial Narrow" w:cs="Arial"/>
          <w:sz w:val="22"/>
          <w:szCs w:val="22"/>
        </w:rPr>
        <w:t xml:space="preserve"> </w:t>
      </w:r>
      <w:r w:rsidRPr="007D0747">
        <w:rPr>
          <w:rFonts w:ascii="Arial Narrow" w:hAnsi="Arial Narrow" w:cs="Arial"/>
          <w:sz w:val="22"/>
          <w:szCs w:val="22"/>
        </w:rPr>
        <w:t>(  )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r w:rsidR="000E7E36">
        <w:rPr>
          <w:rFonts w:ascii="Arial Narrow" w:hAnsi="Arial Narrow" w:cs="Arial"/>
          <w:sz w:val="22"/>
          <w:szCs w:val="22"/>
        </w:rPr>
        <w:t xml:space="preserve"> </w:t>
      </w: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22B503DC" w:rsidR="00B15594"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p w14:paraId="1561C3F9" w14:textId="77777777" w:rsidR="00A46189" w:rsidRPr="007D0747" w:rsidRDefault="00A46189"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B4E6C9C"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PROJETO ATIVIDADE</w:t>
            </w:r>
          </w:p>
        </w:tc>
        <w:tc>
          <w:tcPr>
            <w:tcW w:w="3119" w:type="dxa"/>
            <w:shd w:val="clear" w:color="auto" w:fill="auto"/>
          </w:tcPr>
          <w:p w14:paraId="4AE96D57"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ELEMENTO DE DESPESA</w:t>
            </w:r>
          </w:p>
        </w:tc>
        <w:tc>
          <w:tcPr>
            <w:tcW w:w="2552" w:type="dxa"/>
            <w:shd w:val="clear" w:color="auto" w:fill="auto"/>
          </w:tcPr>
          <w:p w14:paraId="7814832F" w14:textId="709BE4AD"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37611C6B" w:rsidR="00B15594" w:rsidRPr="00565E08" w:rsidRDefault="00C25B42" w:rsidP="00B8449D">
            <w:pPr>
              <w:spacing w:line="360" w:lineRule="auto"/>
              <w:jc w:val="center"/>
              <w:rPr>
                <w:rFonts w:ascii="Arial Narrow" w:hAnsi="Arial Narrow" w:cs="Arial"/>
                <w:highlight w:val="red"/>
              </w:rPr>
            </w:pPr>
            <w:r>
              <w:rPr>
                <w:rFonts w:ascii="Arial Narrow" w:hAnsi="Arial Narrow" w:cs="Arial"/>
                <w:sz w:val="22"/>
                <w:szCs w:val="22"/>
              </w:rPr>
              <w:t>2261</w:t>
            </w:r>
          </w:p>
        </w:tc>
        <w:tc>
          <w:tcPr>
            <w:tcW w:w="3119" w:type="dxa"/>
            <w:shd w:val="clear" w:color="auto" w:fill="auto"/>
          </w:tcPr>
          <w:p w14:paraId="4296EC13" w14:textId="774E2E3A" w:rsidR="00B15594" w:rsidRPr="00565E08" w:rsidRDefault="00B15594" w:rsidP="0064101D">
            <w:pPr>
              <w:spacing w:line="360" w:lineRule="auto"/>
              <w:jc w:val="center"/>
              <w:rPr>
                <w:rFonts w:ascii="Arial Narrow" w:hAnsi="Arial Narrow" w:cs="Arial"/>
                <w:highlight w:val="red"/>
              </w:rPr>
            </w:pPr>
            <w:r w:rsidRPr="00005DAA">
              <w:rPr>
                <w:rFonts w:ascii="Arial Narrow" w:hAnsi="Arial Narrow" w:cs="Arial"/>
                <w:sz w:val="22"/>
                <w:szCs w:val="22"/>
              </w:rPr>
              <w:t>4</w:t>
            </w:r>
            <w:r w:rsidR="00884BD6" w:rsidRPr="00005DAA">
              <w:rPr>
                <w:rFonts w:ascii="Arial Narrow" w:hAnsi="Arial Narrow" w:cs="Arial"/>
                <w:sz w:val="22"/>
                <w:szCs w:val="22"/>
              </w:rPr>
              <w:t>.</w:t>
            </w:r>
            <w:r w:rsidR="00C25B42">
              <w:rPr>
                <w:rFonts w:ascii="Arial Narrow" w:hAnsi="Arial Narrow" w:cs="Arial"/>
                <w:sz w:val="22"/>
                <w:szCs w:val="22"/>
              </w:rPr>
              <w:t>4.90.39</w:t>
            </w:r>
          </w:p>
        </w:tc>
        <w:tc>
          <w:tcPr>
            <w:tcW w:w="2552" w:type="dxa"/>
            <w:shd w:val="clear" w:color="auto" w:fill="auto"/>
          </w:tcPr>
          <w:p w14:paraId="32EB7CFB" w14:textId="1329D290" w:rsidR="00B15594" w:rsidRPr="00565E08" w:rsidRDefault="00A53354" w:rsidP="00B8449D">
            <w:pPr>
              <w:spacing w:line="360" w:lineRule="auto"/>
              <w:jc w:val="center"/>
              <w:rPr>
                <w:rFonts w:ascii="Arial Narrow" w:hAnsi="Arial Narrow" w:cs="Arial"/>
                <w:highlight w:val="red"/>
              </w:rPr>
            </w:pPr>
            <w:r w:rsidRPr="00A53354">
              <w:rPr>
                <w:rFonts w:ascii="Arial Narrow" w:hAnsi="Arial Narrow" w:cs="Arial"/>
                <w:sz w:val="22"/>
                <w:szCs w:val="22"/>
              </w:rPr>
              <w:t>01500</w:t>
            </w:r>
          </w:p>
        </w:tc>
      </w:tr>
    </w:tbl>
    <w:p w14:paraId="715CA1CC" w14:textId="5D385D82" w:rsidR="00A46189" w:rsidRPr="007D0747" w:rsidRDefault="00A46189" w:rsidP="00B15594">
      <w:pPr>
        <w:spacing w:line="360" w:lineRule="auto"/>
        <w:jc w:val="both"/>
        <w:rPr>
          <w:rFonts w:ascii="Arial Narrow" w:hAnsi="Arial Narrow" w:cs="Arial"/>
          <w:b/>
          <w:sz w:val="22"/>
          <w:szCs w:val="22"/>
        </w:rPr>
      </w:pPr>
    </w:p>
    <w:p w14:paraId="64885BD6" w14:textId="1BA1F88F" w:rsidR="00B15594"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p w14:paraId="65B3818D" w14:textId="77777777" w:rsidR="00A46189" w:rsidRPr="007D0747" w:rsidRDefault="00A46189" w:rsidP="00A46189">
      <w:pPr>
        <w:pStyle w:val="Corpodotexto"/>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57951701" w14:textId="77777777" w:rsidR="007031C1" w:rsidRDefault="007031C1"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14:paraId="0D513AE9" w14:textId="1BB90284" w:rsidR="008C7F6B"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2C5B403E" w14:textId="3AD8A88B" w:rsidR="00C6450B" w:rsidRDefault="008C7F6B" w:rsidP="0061707D">
      <w:pPr>
        <w:tabs>
          <w:tab w:val="left" w:pos="567"/>
        </w:tabs>
        <w:spacing w:line="360" w:lineRule="auto"/>
        <w:jc w:val="both"/>
        <w:rPr>
          <w:rFonts w:ascii="Arial Narrow" w:eastAsia="Batang" w:hAnsi="Arial Narrow"/>
          <w:kern w:val="1"/>
          <w:sz w:val="22"/>
          <w:szCs w:val="22"/>
          <w:lang w:eastAsia="ar-SA"/>
        </w:rPr>
      </w:pPr>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 xml:space="preserve">Os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46CFF0AC" w14:textId="57D6F925" w:rsidR="00C6450B" w:rsidRPr="0061707D" w:rsidRDefault="00C6450B" w:rsidP="0061707D">
      <w:pPr>
        <w:tabs>
          <w:tab w:val="left" w:pos="0"/>
          <w:tab w:val="left" w:pos="1410"/>
        </w:tabs>
        <w:spacing w:line="360" w:lineRule="auto"/>
        <w:jc w:val="both"/>
        <w:rPr>
          <w:rFonts w:ascii="Arial Narrow" w:hAnsi="Arial Narrow" w:cs="Arial"/>
          <w:b/>
          <w:bCs/>
          <w:sz w:val="22"/>
          <w:szCs w:val="22"/>
          <w:u w:val="single"/>
        </w:rPr>
      </w:pPr>
      <w:r w:rsidRPr="00394E6C">
        <w:rPr>
          <w:rFonts w:ascii="Arial Narrow" w:hAnsi="Arial Narrow" w:cs="Arial"/>
          <w:b/>
          <w:bCs/>
          <w:sz w:val="22"/>
          <w:szCs w:val="22"/>
          <w:u w:val="single"/>
        </w:rPr>
        <w:t>11.3. DA QUALIFICAÇÃO TÉCNICA:</w:t>
      </w:r>
    </w:p>
    <w:p w14:paraId="3250DF3C"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14:paraId="6390D816" w14:textId="77777777" w:rsidR="00C6450B" w:rsidRPr="00A8743C"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11.3.1.1.</w:t>
      </w:r>
      <w:r w:rsidRPr="00D25AA6">
        <w:rPr>
          <w:rFonts w:ascii="Arial Narrow" w:hAnsi="Arial Narrow"/>
          <w:sz w:val="22"/>
          <w:szCs w:val="22"/>
        </w:rPr>
        <w:t xml:space="preserve"> </w:t>
      </w:r>
      <w:r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14:paraId="46BEB549" w14:textId="455A1FBE" w:rsidR="00C6450B"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14:paraId="2D808514" w14:textId="77777777" w:rsidR="00C25B42" w:rsidRPr="00D25AA6" w:rsidRDefault="00C25B42" w:rsidP="00C6450B">
      <w:pPr>
        <w:spacing w:line="360" w:lineRule="auto"/>
        <w:jc w:val="both"/>
        <w:rPr>
          <w:rFonts w:ascii="Arial Narrow" w:hAnsi="Arial Narrow"/>
          <w:sz w:val="22"/>
          <w:szCs w:val="22"/>
        </w:rPr>
      </w:pPr>
    </w:p>
    <w:p w14:paraId="29702769" w14:textId="4791AB5B" w:rsidR="004519F5" w:rsidRPr="00C25B42" w:rsidRDefault="004519F5" w:rsidP="004519F5">
      <w:pPr>
        <w:spacing w:line="360" w:lineRule="auto"/>
        <w:ind w:firstLine="708"/>
        <w:jc w:val="both"/>
        <w:rPr>
          <w:rFonts w:ascii="Arial Narrow" w:hAnsi="Arial Narrow"/>
          <w:sz w:val="22"/>
          <w:szCs w:val="22"/>
          <w:highlight w:val="yellow"/>
        </w:rPr>
      </w:pPr>
      <w:r w:rsidRPr="00F701DA">
        <w:rPr>
          <w:rFonts w:ascii="Arial Narrow" w:hAnsi="Arial Narrow"/>
          <w:sz w:val="22"/>
          <w:szCs w:val="22"/>
        </w:rPr>
        <w:t xml:space="preserve">a – </w:t>
      </w:r>
      <w:r w:rsidR="00F701DA" w:rsidRPr="00F701DA">
        <w:rPr>
          <w:rFonts w:ascii="Arial Narrow" w:hAnsi="Arial Narrow"/>
          <w:sz w:val="22"/>
          <w:szCs w:val="22"/>
        </w:rPr>
        <w:t>Fornecimento</w:t>
      </w:r>
      <w:r w:rsidR="00F701DA">
        <w:rPr>
          <w:rFonts w:ascii="Arial Narrow" w:hAnsi="Arial Narrow"/>
          <w:sz w:val="22"/>
          <w:szCs w:val="22"/>
        </w:rPr>
        <w:t xml:space="preserve"> e instalação de </w:t>
      </w:r>
      <w:r w:rsidR="00F701DA" w:rsidRPr="000F684A">
        <w:rPr>
          <w:rFonts w:ascii="Arial Narrow" w:hAnsi="Arial Narrow"/>
          <w:sz w:val="22"/>
          <w:szCs w:val="22"/>
        </w:rPr>
        <w:t xml:space="preserve">Telha </w:t>
      </w:r>
      <w:proofErr w:type="spellStart"/>
      <w:r w:rsidR="00A970B5" w:rsidRPr="000F684A">
        <w:rPr>
          <w:rFonts w:ascii="Arial Narrow" w:hAnsi="Arial Narrow"/>
          <w:sz w:val="22"/>
          <w:szCs w:val="22"/>
        </w:rPr>
        <w:t>termoacústica</w:t>
      </w:r>
      <w:proofErr w:type="spellEnd"/>
      <w:r w:rsidR="00A970B5" w:rsidRPr="000F684A">
        <w:rPr>
          <w:rFonts w:ascii="Arial Narrow" w:hAnsi="Arial Narrow"/>
          <w:sz w:val="22"/>
          <w:szCs w:val="22"/>
        </w:rPr>
        <w:t xml:space="preserve"> </w:t>
      </w:r>
      <w:r w:rsidR="00F701DA" w:rsidRPr="000F684A">
        <w:rPr>
          <w:rFonts w:ascii="Arial Narrow" w:hAnsi="Arial Narrow"/>
          <w:sz w:val="22"/>
          <w:szCs w:val="22"/>
        </w:rPr>
        <w:t>ou similar (</w:t>
      </w:r>
      <w:r w:rsidR="00A970B5" w:rsidRPr="000F684A">
        <w:rPr>
          <w:rFonts w:ascii="Arial Narrow" w:hAnsi="Arial Narrow"/>
          <w:sz w:val="22"/>
          <w:szCs w:val="22"/>
        </w:rPr>
        <w:t xml:space="preserve">fibrocimento </w:t>
      </w:r>
      <w:r w:rsidR="00F701DA" w:rsidRPr="000F684A">
        <w:rPr>
          <w:rFonts w:ascii="Arial Narrow" w:hAnsi="Arial Narrow"/>
          <w:sz w:val="22"/>
          <w:szCs w:val="22"/>
        </w:rPr>
        <w:t>ou metálica) par</w:t>
      </w:r>
      <w:r w:rsidR="00F701DA">
        <w:rPr>
          <w:rFonts w:ascii="Arial Narrow" w:hAnsi="Arial Narrow"/>
          <w:sz w:val="22"/>
          <w:szCs w:val="22"/>
        </w:rPr>
        <w:t>a cobertura área mínima de 138,60m²</w:t>
      </w:r>
      <w:r w:rsidR="00A970B5">
        <w:rPr>
          <w:rFonts w:ascii="Arial Narrow" w:hAnsi="Arial Narrow"/>
          <w:sz w:val="22"/>
          <w:szCs w:val="22"/>
        </w:rPr>
        <w:t>;</w:t>
      </w:r>
    </w:p>
    <w:p w14:paraId="29C65DD2" w14:textId="38D557CD" w:rsidR="00C6450B" w:rsidRDefault="009B7856" w:rsidP="00C25B42">
      <w:pPr>
        <w:ind w:firstLine="708"/>
        <w:jc w:val="both"/>
        <w:rPr>
          <w:rFonts w:ascii="Arial Narrow" w:hAnsi="Arial Narrow"/>
          <w:sz w:val="22"/>
          <w:szCs w:val="22"/>
        </w:rPr>
      </w:pPr>
      <w:r w:rsidRPr="00E87C8C">
        <w:rPr>
          <w:rFonts w:ascii="Arial Narrow" w:hAnsi="Arial Narrow"/>
          <w:sz w:val="22"/>
          <w:szCs w:val="22"/>
        </w:rPr>
        <w:t xml:space="preserve">b </w:t>
      </w:r>
      <w:r w:rsidR="00D6023F" w:rsidRPr="00E87C8C">
        <w:rPr>
          <w:rFonts w:ascii="Arial Narrow" w:hAnsi="Arial Narrow"/>
          <w:sz w:val="22"/>
          <w:szCs w:val="22"/>
        </w:rPr>
        <w:t>–</w:t>
      </w:r>
      <w:r w:rsidRPr="00E87C8C">
        <w:rPr>
          <w:rFonts w:ascii="Arial Narrow" w:hAnsi="Arial Narrow"/>
          <w:sz w:val="22"/>
          <w:szCs w:val="22"/>
        </w:rPr>
        <w:t xml:space="preserve"> </w:t>
      </w:r>
      <w:r w:rsidR="000E09F1" w:rsidRPr="00E87C8C">
        <w:rPr>
          <w:rFonts w:ascii="Arial Narrow" w:hAnsi="Arial Narrow"/>
          <w:sz w:val="22"/>
          <w:szCs w:val="22"/>
        </w:rPr>
        <w:t xml:space="preserve">Fornecimento e instalação </w:t>
      </w:r>
      <w:r w:rsidR="00E87C8C" w:rsidRPr="00E87C8C">
        <w:rPr>
          <w:rFonts w:ascii="Arial Narrow" w:hAnsi="Arial Narrow"/>
          <w:sz w:val="22"/>
          <w:szCs w:val="22"/>
        </w:rPr>
        <w:t xml:space="preserve">revestimento cerâmico tipo porcelanato </w:t>
      </w:r>
      <w:r w:rsidR="000E09F1" w:rsidRPr="00E87C8C">
        <w:rPr>
          <w:rFonts w:ascii="Arial Narrow" w:hAnsi="Arial Narrow"/>
          <w:sz w:val="22"/>
          <w:szCs w:val="22"/>
        </w:rPr>
        <w:t>ou similar (</w:t>
      </w:r>
      <w:r w:rsidR="00E87C8C" w:rsidRPr="00E87C8C">
        <w:rPr>
          <w:rFonts w:ascii="Arial Narrow" w:hAnsi="Arial Narrow"/>
          <w:sz w:val="22"/>
          <w:szCs w:val="22"/>
        </w:rPr>
        <w:t>esmaltada</w:t>
      </w:r>
      <w:r w:rsidR="000E09F1" w:rsidRPr="00E87C8C">
        <w:rPr>
          <w:rFonts w:ascii="Arial Narrow" w:hAnsi="Arial Narrow"/>
          <w:sz w:val="22"/>
          <w:szCs w:val="22"/>
        </w:rPr>
        <w:t xml:space="preserve">) </w:t>
      </w:r>
      <w:r w:rsidR="00D6023F" w:rsidRPr="00E87C8C">
        <w:rPr>
          <w:rFonts w:ascii="Arial Narrow" w:hAnsi="Arial Narrow"/>
          <w:sz w:val="22"/>
          <w:szCs w:val="22"/>
        </w:rPr>
        <w:t xml:space="preserve">com área mínima de </w:t>
      </w:r>
      <w:r w:rsidR="00E87C8C">
        <w:rPr>
          <w:rFonts w:ascii="Arial Narrow" w:hAnsi="Arial Narrow"/>
          <w:sz w:val="22"/>
          <w:szCs w:val="22"/>
        </w:rPr>
        <w:t>298,30m²;</w:t>
      </w:r>
    </w:p>
    <w:p w14:paraId="7C7CE3E1" w14:textId="4F76A77D" w:rsidR="00C25B42" w:rsidRDefault="00E87C8C" w:rsidP="00C25B42">
      <w:pPr>
        <w:ind w:firstLine="708"/>
        <w:jc w:val="both"/>
        <w:rPr>
          <w:rFonts w:ascii="Arial Narrow" w:hAnsi="Arial Narrow"/>
          <w:sz w:val="22"/>
          <w:szCs w:val="22"/>
        </w:rPr>
      </w:pPr>
      <w:r>
        <w:rPr>
          <w:rFonts w:ascii="Arial Narrow" w:hAnsi="Arial Narrow"/>
          <w:sz w:val="22"/>
          <w:szCs w:val="22"/>
        </w:rPr>
        <w:t>c</w:t>
      </w:r>
      <w:r w:rsidRPr="00F701DA">
        <w:rPr>
          <w:rFonts w:ascii="Arial Narrow" w:hAnsi="Arial Narrow"/>
          <w:sz w:val="22"/>
          <w:szCs w:val="22"/>
        </w:rPr>
        <w:t xml:space="preserve"> –</w:t>
      </w:r>
      <w:r>
        <w:rPr>
          <w:rFonts w:ascii="Arial Narrow" w:hAnsi="Arial Narrow"/>
          <w:sz w:val="22"/>
          <w:szCs w:val="22"/>
        </w:rPr>
        <w:t xml:space="preserve"> </w:t>
      </w:r>
      <w:r w:rsidRPr="00E87C8C">
        <w:rPr>
          <w:rFonts w:ascii="Arial Narrow" w:hAnsi="Arial Narrow"/>
          <w:sz w:val="22"/>
          <w:szCs w:val="22"/>
        </w:rPr>
        <w:t xml:space="preserve">Fornecimento e instalação </w:t>
      </w:r>
      <w:r>
        <w:rPr>
          <w:rFonts w:ascii="Arial Narrow" w:hAnsi="Arial Narrow"/>
          <w:sz w:val="22"/>
          <w:szCs w:val="22"/>
        </w:rPr>
        <w:t xml:space="preserve">gradil </w:t>
      </w:r>
      <w:r w:rsidRPr="00E87C8C">
        <w:rPr>
          <w:rFonts w:ascii="Arial Narrow" w:hAnsi="Arial Narrow"/>
          <w:sz w:val="22"/>
          <w:szCs w:val="22"/>
        </w:rPr>
        <w:t>ou similar (</w:t>
      </w:r>
      <w:r>
        <w:rPr>
          <w:rFonts w:ascii="Arial Narrow" w:hAnsi="Arial Narrow"/>
          <w:sz w:val="22"/>
          <w:szCs w:val="22"/>
        </w:rPr>
        <w:t>alambrado</w:t>
      </w:r>
      <w:r w:rsidRPr="00E87C8C">
        <w:rPr>
          <w:rFonts w:ascii="Arial Narrow" w:hAnsi="Arial Narrow"/>
          <w:sz w:val="22"/>
          <w:szCs w:val="22"/>
        </w:rPr>
        <w:t xml:space="preserve">) com área mínima de </w:t>
      </w:r>
      <w:r>
        <w:rPr>
          <w:rFonts w:ascii="Arial Narrow" w:hAnsi="Arial Narrow"/>
          <w:sz w:val="22"/>
          <w:szCs w:val="22"/>
        </w:rPr>
        <w:t>72,40m².</w:t>
      </w:r>
    </w:p>
    <w:p w14:paraId="71D6957A" w14:textId="77777777" w:rsidR="00E87C8C" w:rsidRDefault="00E87C8C" w:rsidP="00C25B42">
      <w:pPr>
        <w:ind w:firstLine="708"/>
        <w:jc w:val="both"/>
        <w:rPr>
          <w:rFonts w:ascii="Arial Narrow" w:hAnsi="Arial Narrow"/>
          <w:sz w:val="22"/>
          <w:szCs w:val="22"/>
        </w:rPr>
      </w:pPr>
    </w:p>
    <w:p w14:paraId="1C876F08" w14:textId="1B0FFC30" w:rsidR="00150086" w:rsidRPr="0061707D" w:rsidRDefault="00C6450B" w:rsidP="0061707D">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 xml:space="preserve">A Certidão de Acervo Técnico – CAT deverá ser emitida pelo conselho de fiscalização profissional competente em nome dos profissionais vinculados aos referidos atestados, sendo que somente serão aceitas as constantes do artigo 1º da Resolução n. 218 do </w:t>
      </w:r>
      <w:proofErr w:type="spellStart"/>
      <w:r w:rsidRPr="00A8743C">
        <w:rPr>
          <w:rFonts w:ascii="Arial Narrow" w:hAnsi="Arial Narrow"/>
          <w:sz w:val="22"/>
          <w:szCs w:val="22"/>
        </w:rPr>
        <w:t>Confea</w:t>
      </w:r>
      <w:proofErr w:type="spellEnd"/>
      <w:r w:rsidRPr="00A8743C">
        <w:rPr>
          <w:rFonts w:ascii="Arial Narrow" w:hAnsi="Arial Narrow"/>
          <w:sz w:val="22"/>
          <w:szCs w:val="22"/>
        </w:rPr>
        <w:t>, relacionadas a execução do serviço e ao (s) atestado (s) apresentado (s).</w:t>
      </w:r>
    </w:p>
    <w:p w14:paraId="12BB399C" w14:textId="3C8D4104" w:rsidR="00575E2D"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18808A15" w14:textId="515AC4C8" w:rsidR="00C6450B" w:rsidRPr="00EE1E45" w:rsidRDefault="00575E2D" w:rsidP="00711F4C">
      <w:pPr>
        <w:spacing w:line="360" w:lineRule="auto"/>
        <w:ind w:firstLine="708"/>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lastRenderedPageBreak/>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1D54DBA4" w14:textId="61AA7163" w:rsidR="0061707D"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Comprovação de </w:t>
      </w:r>
      <w:r w:rsidR="00CE49FA">
        <w:rPr>
          <w:rFonts w:ascii="Arial Narrow" w:hAnsi="Arial Narrow"/>
          <w:sz w:val="22"/>
          <w:szCs w:val="22"/>
        </w:rPr>
        <w:t>que a</w:t>
      </w:r>
      <w:r w:rsidRPr="00EE1E45">
        <w:rPr>
          <w:rFonts w:ascii="Arial Narrow" w:hAnsi="Arial Narrow"/>
          <w:sz w:val="22"/>
          <w:szCs w:val="22"/>
        </w:rPr>
        <w:t xml:space="preserve"> Licitante possuir em seu quadro de pessoal ou corpo diretivo, na data d</w:t>
      </w:r>
      <w:r w:rsidR="00F508C3">
        <w:rPr>
          <w:rFonts w:ascii="Arial Narrow" w:hAnsi="Arial Narrow"/>
          <w:sz w:val="22"/>
          <w:szCs w:val="22"/>
        </w:rPr>
        <w:t xml:space="preserve">a licitação, engenheiro civil/engenheiro eletricista, </w:t>
      </w:r>
      <w:r w:rsidR="00F508C3" w:rsidRPr="00EE1E45">
        <w:rPr>
          <w:rFonts w:ascii="Arial Narrow" w:hAnsi="Arial Narrow"/>
          <w:sz w:val="22"/>
          <w:szCs w:val="22"/>
        </w:rPr>
        <w:t>arquiteto</w:t>
      </w:r>
      <w:r w:rsidR="00F508C3">
        <w:rPr>
          <w:rFonts w:ascii="Arial Narrow" w:hAnsi="Arial Narrow"/>
          <w:sz w:val="22"/>
          <w:szCs w:val="22"/>
        </w:rPr>
        <w:t xml:space="preserve"> e/ou técnico em eletrotécnica </w:t>
      </w:r>
      <w:r w:rsidRPr="00EE1E45">
        <w:rPr>
          <w:rFonts w:ascii="Arial Narrow" w:hAnsi="Arial Narrow"/>
          <w:sz w:val="22"/>
          <w:szCs w:val="22"/>
        </w:rPr>
        <w:t xml:space="preserve">detentor(es) de Atestado de Capacidade Técnica (devidamente registrado) com Certidão de Acervo Técnico – </w:t>
      </w:r>
      <w:proofErr w:type="spellStart"/>
      <w:r w:rsidRPr="00EE1E45">
        <w:rPr>
          <w:rFonts w:ascii="Arial Narrow" w:hAnsi="Arial Narrow"/>
          <w:sz w:val="22"/>
          <w:szCs w:val="22"/>
        </w:rPr>
        <w:t>CAT's</w:t>
      </w:r>
      <w:proofErr w:type="spellEnd"/>
      <w:r w:rsidRPr="00EE1E45">
        <w:rPr>
          <w:rFonts w:ascii="Arial Narrow" w:hAnsi="Arial Narrow"/>
          <w:sz w:val="22"/>
          <w:szCs w:val="22"/>
        </w:rPr>
        <w:t xml:space="preserve">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6B4B4FA4" w14:textId="77777777" w:rsidR="0061707D" w:rsidRPr="00D25AA6" w:rsidRDefault="0061707D" w:rsidP="0061707D">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14:paraId="5EFD6D2B" w14:textId="05B429F2" w:rsidR="00202B23" w:rsidRPr="001E2188" w:rsidRDefault="0061707D" w:rsidP="00202B23">
      <w:pPr>
        <w:spacing w:line="360" w:lineRule="auto"/>
        <w:jc w:val="both"/>
        <w:rPr>
          <w:rFonts w:ascii="Arial Narrow" w:hAnsi="Arial Narrow"/>
          <w:sz w:val="22"/>
          <w:szCs w:val="22"/>
        </w:rPr>
      </w:pPr>
      <w:r w:rsidRPr="00D25AA6">
        <w:rPr>
          <w:rFonts w:ascii="Arial Narrow" w:hAnsi="Arial Narrow"/>
          <w:b/>
          <w:sz w:val="22"/>
          <w:szCs w:val="22"/>
        </w:rPr>
        <w:t>11.3.2.1.</w:t>
      </w:r>
      <w:r w:rsidRPr="00D25AA6">
        <w:rPr>
          <w:rFonts w:ascii="Arial Narrow" w:hAnsi="Arial Narrow"/>
          <w:sz w:val="22"/>
          <w:szCs w:val="22"/>
        </w:rPr>
        <w:t xml:space="preserve"> </w:t>
      </w:r>
      <w:r w:rsidR="00202B23" w:rsidRPr="00394E6C">
        <w:rPr>
          <w:rFonts w:ascii="Arial Narrow" w:hAnsi="Arial Narrow"/>
          <w:sz w:val="22"/>
          <w:szCs w:val="22"/>
        </w:rPr>
        <w:t>Registro / Certidão de inscrição do(s) responsável(</w:t>
      </w:r>
      <w:proofErr w:type="spellStart"/>
      <w:r w:rsidR="00202B23" w:rsidRPr="00394E6C">
        <w:rPr>
          <w:rFonts w:ascii="Arial Narrow" w:hAnsi="Arial Narrow"/>
          <w:sz w:val="22"/>
          <w:szCs w:val="22"/>
        </w:rPr>
        <w:t>is</w:t>
      </w:r>
      <w:proofErr w:type="spellEnd"/>
      <w:r w:rsidR="00202B23" w:rsidRPr="00394E6C">
        <w:rPr>
          <w:rFonts w:ascii="Arial Narrow" w:hAnsi="Arial Narrow"/>
          <w:sz w:val="22"/>
          <w:szCs w:val="22"/>
        </w:rPr>
        <w:t xml:space="preserve">) técnico(s) no Conselho Regional de Engenharia e Agronomia – CREA </w:t>
      </w:r>
      <w:r w:rsidR="00202B23" w:rsidRPr="00351F2D">
        <w:rPr>
          <w:rFonts w:ascii="Arial Narrow" w:hAnsi="Arial Narrow"/>
          <w:sz w:val="22"/>
          <w:szCs w:val="22"/>
        </w:rPr>
        <w:t>ou Conselho de Arquitetura e Urbanismo - CAU</w:t>
      </w:r>
      <w:r w:rsidR="00202B23" w:rsidRPr="001E2188">
        <w:rPr>
          <w:rFonts w:ascii="Arial Narrow" w:hAnsi="Arial Narrow"/>
          <w:sz w:val="22"/>
          <w:szCs w:val="22"/>
        </w:rPr>
        <w:t xml:space="preserve">, </w:t>
      </w:r>
      <w:r w:rsidR="00202B23" w:rsidRPr="001E2188">
        <w:rPr>
          <w:rFonts w:ascii="Arial Narrow" w:hAnsi="Arial Narrow"/>
          <w:b/>
          <w:sz w:val="22"/>
          <w:szCs w:val="22"/>
          <w:u w:val="single"/>
        </w:rPr>
        <w:t>devidamente atualizada</w:t>
      </w:r>
      <w:r w:rsidR="00202B23" w:rsidRPr="001E2188">
        <w:rPr>
          <w:rFonts w:ascii="Arial Narrow" w:hAnsi="Arial Narrow"/>
          <w:sz w:val="22"/>
          <w:szCs w:val="22"/>
        </w:rPr>
        <w:t>, com valid</w:t>
      </w:r>
      <w:r w:rsidR="00202B23">
        <w:rPr>
          <w:rFonts w:ascii="Arial Narrow" w:hAnsi="Arial Narrow"/>
          <w:sz w:val="22"/>
          <w:szCs w:val="22"/>
        </w:rPr>
        <w:t>ade na data de sua apresentação.</w:t>
      </w:r>
    </w:p>
    <w:p w14:paraId="131AEADD" w14:textId="632008C6" w:rsidR="009B7856" w:rsidRDefault="0061707D" w:rsidP="0061707D">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w:t>
      </w:r>
      <w:proofErr w:type="spellStart"/>
      <w:r w:rsidRPr="00D25AA6">
        <w:rPr>
          <w:rFonts w:ascii="Arial Narrow" w:hAnsi="Arial Narrow"/>
          <w:sz w:val="22"/>
          <w:szCs w:val="22"/>
        </w:rPr>
        <w:t>CAT's</w:t>
      </w:r>
      <w:proofErr w:type="spellEnd"/>
      <w:r w:rsidRPr="00D25AA6">
        <w:rPr>
          <w:rFonts w:ascii="Arial Narrow" w:hAnsi="Arial Narrow"/>
          <w:sz w:val="22"/>
          <w:szCs w:val="22"/>
        </w:rPr>
        <w:t xml:space="preserve">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emitidos por pessoa jurídica, de direito público ou privado, que comprovem que o (s) responsável(</w:t>
      </w:r>
      <w:proofErr w:type="spellStart"/>
      <w:r w:rsidRPr="00D25AA6">
        <w:rPr>
          <w:rFonts w:ascii="Arial Narrow" w:hAnsi="Arial Narrow"/>
          <w:sz w:val="22"/>
          <w:szCs w:val="22"/>
        </w:rPr>
        <w:t>is</w:t>
      </w:r>
      <w:proofErr w:type="spellEnd"/>
      <w:r w:rsidRPr="00D25AA6">
        <w:rPr>
          <w:rFonts w:ascii="Arial Narrow" w:hAnsi="Arial Narrow"/>
          <w:sz w:val="22"/>
          <w:szCs w:val="22"/>
        </w:rPr>
        <w:t>) técnico(s) executou obra ou serviços de grau de complexidade igual ou superior ao objeto licitado, com as seguintes características:</w:t>
      </w: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50131736" w14:textId="0E1D6047" w:rsidR="00A970B5" w:rsidRPr="00C25B42" w:rsidRDefault="00A970B5" w:rsidP="00A970B5">
      <w:pPr>
        <w:spacing w:line="360" w:lineRule="auto"/>
        <w:ind w:firstLine="708"/>
        <w:jc w:val="both"/>
        <w:rPr>
          <w:rFonts w:ascii="Arial Narrow" w:hAnsi="Arial Narrow"/>
          <w:sz w:val="22"/>
          <w:szCs w:val="22"/>
          <w:highlight w:val="yellow"/>
        </w:rPr>
      </w:pPr>
      <w:r w:rsidRPr="00F701DA">
        <w:rPr>
          <w:rFonts w:ascii="Arial Narrow" w:hAnsi="Arial Narrow"/>
          <w:sz w:val="22"/>
          <w:szCs w:val="22"/>
        </w:rPr>
        <w:t>a – Fornecimento</w:t>
      </w:r>
      <w:r>
        <w:rPr>
          <w:rFonts w:ascii="Arial Narrow" w:hAnsi="Arial Narrow"/>
          <w:sz w:val="22"/>
          <w:szCs w:val="22"/>
        </w:rPr>
        <w:t xml:space="preserve"> e instalação de </w:t>
      </w:r>
      <w:r w:rsidRPr="000F684A">
        <w:rPr>
          <w:rFonts w:ascii="Arial Narrow" w:hAnsi="Arial Narrow"/>
          <w:sz w:val="22"/>
          <w:szCs w:val="22"/>
        </w:rPr>
        <w:t xml:space="preserve">Telha </w:t>
      </w:r>
      <w:proofErr w:type="spellStart"/>
      <w:r w:rsidRPr="000F684A">
        <w:rPr>
          <w:rFonts w:ascii="Arial Narrow" w:hAnsi="Arial Narrow"/>
          <w:sz w:val="22"/>
          <w:szCs w:val="22"/>
        </w:rPr>
        <w:t>termoacústica</w:t>
      </w:r>
      <w:proofErr w:type="spellEnd"/>
      <w:r w:rsidRPr="000F684A">
        <w:rPr>
          <w:rFonts w:ascii="Arial Narrow" w:hAnsi="Arial Narrow"/>
          <w:sz w:val="22"/>
          <w:szCs w:val="22"/>
        </w:rPr>
        <w:t xml:space="preserve"> ou similar (fibrocimento </w:t>
      </w:r>
      <w:r>
        <w:rPr>
          <w:rFonts w:ascii="Arial Narrow" w:hAnsi="Arial Narrow"/>
          <w:sz w:val="22"/>
          <w:szCs w:val="22"/>
        </w:rPr>
        <w:t>ou metálica);</w:t>
      </w:r>
    </w:p>
    <w:p w14:paraId="1378C37C" w14:textId="6F3F9305" w:rsidR="00E87C8C" w:rsidRDefault="00E87C8C" w:rsidP="00E87C8C">
      <w:pPr>
        <w:spacing w:line="360" w:lineRule="auto"/>
        <w:ind w:firstLine="708"/>
        <w:jc w:val="both"/>
        <w:rPr>
          <w:rFonts w:ascii="Arial Narrow" w:hAnsi="Arial Narrow"/>
          <w:sz w:val="22"/>
          <w:szCs w:val="22"/>
        </w:rPr>
      </w:pPr>
      <w:r w:rsidRPr="00E87C8C">
        <w:rPr>
          <w:rFonts w:ascii="Arial Narrow" w:hAnsi="Arial Narrow"/>
          <w:sz w:val="22"/>
          <w:szCs w:val="22"/>
        </w:rPr>
        <w:t>b – Fornecimento e instalação revestimento cerâmico tipo porcelanato ou similar (esmaltada</w:t>
      </w:r>
      <w:r>
        <w:rPr>
          <w:rFonts w:ascii="Arial Narrow" w:hAnsi="Arial Narrow"/>
          <w:sz w:val="22"/>
          <w:szCs w:val="22"/>
        </w:rPr>
        <w:t>);</w:t>
      </w:r>
    </w:p>
    <w:p w14:paraId="3E2AF965" w14:textId="450E80A4" w:rsidR="00E87C8C" w:rsidRDefault="00E87C8C" w:rsidP="00E87C8C">
      <w:pPr>
        <w:spacing w:line="360" w:lineRule="auto"/>
        <w:ind w:firstLine="708"/>
        <w:jc w:val="both"/>
        <w:rPr>
          <w:rFonts w:ascii="Arial Narrow" w:hAnsi="Arial Narrow"/>
          <w:sz w:val="22"/>
          <w:szCs w:val="22"/>
        </w:rPr>
      </w:pPr>
      <w:r>
        <w:rPr>
          <w:rFonts w:ascii="Arial Narrow" w:hAnsi="Arial Narrow"/>
          <w:sz w:val="22"/>
          <w:szCs w:val="22"/>
        </w:rPr>
        <w:t>c</w:t>
      </w:r>
      <w:r w:rsidRPr="00F701DA">
        <w:rPr>
          <w:rFonts w:ascii="Arial Narrow" w:hAnsi="Arial Narrow"/>
          <w:sz w:val="22"/>
          <w:szCs w:val="22"/>
        </w:rPr>
        <w:t xml:space="preserve"> –</w:t>
      </w:r>
      <w:r>
        <w:rPr>
          <w:rFonts w:ascii="Arial Narrow" w:hAnsi="Arial Narrow"/>
          <w:sz w:val="22"/>
          <w:szCs w:val="22"/>
        </w:rPr>
        <w:t xml:space="preserve"> </w:t>
      </w:r>
      <w:r w:rsidRPr="00E87C8C">
        <w:rPr>
          <w:rFonts w:ascii="Arial Narrow" w:hAnsi="Arial Narrow"/>
          <w:sz w:val="22"/>
          <w:szCs w:val="22"/>
        </w:rPr>
        <w:t xml:space="preserve">Fornecimento e instalação </w:t>
      </w:r>
      <w:r>
        <w:rPr>
          <w:rFonts w:ascii="Arial Narrow" w:hAnsi="Arial Narrow"/>
          <w:sz w:val="22"/>
          <w:szCs w:val="22"/>
        </w:rPr>
        <w:t xml:space="preserve">gradil </w:t>
      </w:r>
      <w:r w:rsidRPr="00E87C8C">
        <w:rPr>
          <w:rFonts w:ascii="Arial Narrow" w:hAnsi="Arial Narrow"/>
          <w:sz w:val="22"/>
          <w:szCs w:val="22"/>
        </w:rPr>
        <w:t>ou similar (</w:t>
      </w:r>
      <w:r>
        <w:rPr>
          <w:rFonts w:ascii="Arial Narrow" w:hAnsi="Arial Narrow"/>
          <w:sz w:val="22"/>
          <w:szCs w:val="22"/>
        </w:rPr>
        <w:t>alambrado</w:t>
      </w:r>
      <w:r w:rsidRPr="00E87C8C">
        <w:rPr>
          <w:rFonts w:ascii="Arial Narrow" w:hAnsi="Arial Narrow"/>
          <w:sz w:val="22"/>
          <w:szCs w:val="22"/>
        </w:rPr>
        <w:t>)</w:t>
      </w:r>
      <w:r>
        <w:rPr>
          <w:rFonts w:ascii="Arial Narrow" w:hAnsi="Arial Narrow"/>
          <w:sz w:val="22"/>
          <w:szCs w:val="22"/>
        </w:rPr>
        <w:t>.</w:t>
      </w:r>
    </w:p>
    <w:p w14:paraId="2F72A15B" w14:textId="77777777" w:rsidR="00C25B42" w:rsidRDefault="00C25B42" w:rsidP="00EB6AFE">
      <w:pPr>
        <w:spacing w:line="360" w:lineRule="auto"/>
        <w:ind w:firstLine="708"/>
        <w:jc w:val="both"/>
        <w:rPr>
          <w:rFonts w:ascii="Arial Narrow" w:hAnsi="Arial Narrow"/>
          <w:sz w:val="22"/>
          <w:szCs w:val="22"/>
        </w:rPr>
      </w:pP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do(s) profissional(</w:t>
      </w:r>
      <w:proofErr w:type="spellStart"/>
      <w:r w:rsidRPr="00EE1E45">
        <w:rPr>
          <w:rFonts w:ascii="Arial Narrow" w:hAnsi="Arial Narrow"/>
          <w:sz w:val="22"/>
          <w:szCs w:val="22"/>
        </w:rPr>
        <w:t>is</w:t>
      </w:r>
      <w:proofErr w:type="spellEnd"/>
      <w:r w:rsidRPr="00EE1E45">
        <w:rPr>
          <w:rFonts w:ascii="Arial Narrow" w:hAnsi="Arial Narrow"/>
          <w:sz w:val="22"/>
          <w:szCs w:val="22"/>
        </w:rPr>
        <w:t>)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lastRenderedPageBreak/>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a(s) declaração(</w:t>
      </w:r>
      <w:proofErr w:type="spellStart"/>
      <w:r w:rsidRPr="00EE1E45">
        <w:rPr>
          <w:rFonts w:ascii="Arial Narrow" w:hAnsi="Arial Narrow"/>
          <w:sz w:val="22"/>
          <w:szCs w:val="22"/>
        </w:rPr>
        <w:t>ões</w:t>
      </w:r>
      <w:proofErr w:type="spellEnd"/>
      <w:r w:rsidRPr="00EE1E45">
        <w:rPr>
          <w:rFonts w:ascii="Arial Narrow" w:hAnsi="Arial Narrow"/>
          <w:sz w:val="22"/>
          <w:szCs w:val="22"/>
        </w:rPr>
        <w:t>), correspondente aos modelos deste Projeto Básico.</w:t>
      </w: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13. DA FORMA DE PRESTAÇÃO DO SERVIÇO</w:t>
      </w:r>
    </w:p>
    <w:p w14:paraId="4AA7FB6D" w14:textId="7B01B7F7" w:rsidR="00B15594"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0A4E6433"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154F6A">
        <w:rPr>
          <w:rFonts w:ascii="Arial Narrow" w:hAnsi="Arial Narrow" w:cs="Arial"/>
          <w:b/>
          <w:sz w:val="22"/>
          <w:szCs w:val="22"/>
        </w:rPr>
        <w:t>240</w:t>
      </w:r>
      <w:r w:rsidRPr="001B1001">
        <w:rPr>
          <w:rFonts w:ascii="Arial Narrow" w:hAnsi="Arial Narrow" w:cs="Arial"/>
          <w:b/>
          <w:sz w:val="22"/>
          <w:szCs w:val="22"/>
        </w:rPr>
        <w:t xml:space="preserve"> (</w:t>
      </w:r>
      <w:r w:rsidR="00154F6A">
        <w:rPr>
          <w:rFonts w:ascii="Arial Narrow" w:hAnsi="Arial Narrow" w:cs="Arial"/>
          <w:b/>
          <w:sz w:val="22"/>
          <w:szCs w:val="22"/>
        </w:rPr>
        <w:t>duzentos e quarenta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Serviços, Ordens de Paralisação ou Ordens de Reinício de Serviços que se façam necessárias para o bom desenvolvimento das obras.</w:t>
      </w:r>
    </w:p>
    <w:p w14:paraId="5E6DA5FD" w14:textId="4E1C95D6" w:rsidR="009E1E80" w:rsidRDefault="00B15594" w:rsidP="00553292">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w:t>
      </w:r>
      <w:proofErr w:type="spellStart"/>
      <w:r w:rsidRPr="002F3562">
        <w:rPr>
          <w:rFonts w:ascii="Arial Narrow" w:hAnsi="Arial Narrow" w:cs="Arial"/>
          <w:sz w:val="22"/>
          <w:szCs w:val="22"/>
        </w:rPr>
        <w:t>Rerratificação</w:t>
      </w:r>
      <w:proofErr w:type="spellEnd"/>
      <w:r w:rsidRPr="002F3562">
        <w:rPr>
          <w:rFonts w:ascii="Arial Narrow" w:hAnsi="Arial Narrow" w:cs="Arial"/>
          <w:sz w:val="22"/>
          <w:szCs w:val="22"/>
        </w:rPr>
        <w:t xml:space="preserve">, mas de simples </w:t>
      </w:r>
      <w:proofErr w:type="spellStart"/>
      <w:r w:rsidRPr="002F3562">
        <w:rPr>
          <w:rFonts w:ascii="Arial Narrow" w:hAnsi="Arial Narrow" w:cs="Arial"/>
          <w:sz w:val="22"/>
          <w:szCs w:val="22"/>
        </w:rPr>
        <w:t>apostilamento</w:t>
      </w:r>
      <w:proofErr w:type="spellEnd"/>
      <w:r w:rsidRPr="002F3562">
        <w:rPr>
          <w:rFonts w:ascii="Arial Narrow" w:hAnsi="Arial Narrow" w:cs="Arial"/>
          <w:sz w:val="22"/>
          <w:szCs w:val="22"/>
        </w:rPr>
        <w:t xml:space="preserve"> do novo cronograma físico-financeiro, acompanhado da respectiva justificativa emitida pela Contratante através da Secretaria Municipal de Educação, no processo administrativo que deu origem a esta licitação.</w:t>
      </w:r>
    </w:p>
    <w:p w14:paraId="39AD00BE" w14:textId="77777777" w:rsidR="00E7496A" w:rsidRPr="00553292" w:rsidRDefault="00E7496A" w:rsidP="00553292">
      <w:pPr>
        <w:spacing w:line="360" w:lineRule="auto"/>
        <w:jc w:val="both"/>
        <w:rPr>
          <w:rFonts w:ascii="Arial Narrow" w:hAnsi="Arial Narrow" w:cs="Arial"/>
          <w:sz w:val="22"/>
          <w:szCs w:val="22"/>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4F750DDB" w:rsidR="00B15594"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t>16. DAS EXIGÊNCIAS ESPECIFICAS (NORMAS/QUALIFICAÇÃO/CONSELHO DE CLASSE)</w:t>
      </w:r>
    </w:p>
    <w:p w14:paraId="6A0FDF6E" w14:textId="68544A30" w:rsidR="00553292"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lastRenderedPageBreak/>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 xml:space="preserve">( ) jornal oficial da união – </w:t>
      </w:r>
      <w:proofErr w:type="spellStart"/>
      <w:r w:rsidRPr="007D0747">
        <w:rPr>
          <w:rFonts w:ascii="Arial Narrow" w:hAnsi="Arial Narrow" w:cs="Arial"/>
          <w:sz w:val="22"/>
          <w:szCs w:val="22"/>
        </w:rPr>
        <w:t>d.o.u</w:t>
      </w:r>
      <w:proofErr w:type="spellEnd"/>
      <w:r w:rsidRPr="007D0747">
        <w:rPr>
          <w:rFonts w:ascii="Arial Narrow" w:hAnsi="Arial Narrow" w:cs="Arial"/>
          <w:sz w:val="22"/>
          <w:szCs w:val="22"/>
        </w:rPr>
        <w:tab/>
      </w:r>
      <w:r w:rsidRPr="007D0747">
        <w:rPr>
          <w:rFonts w:ascii="Arial Narrow" w:hAnsi="Arial Narrow" w:cs="Arial"/>
          <w:sz w:val="22"/>
          <w:szCs w:val="22"/>
        </w:rPr>
        <w:tab/>
        <w:t xml:space="preserve">           (  ) jornal oficial do Estado-</w:t>
      </w:r>
      <w:proofErr w:type="spellStart"/>
      <w:r w:rsidRPr="007D0747">
        <w:rPr>
          <w:rFonts w:ascii="Arial Narrow" w:hAnsi="Arial Narrow" w:cs="Arial"/>
          <w:sz w:val="22"/>
          <w:szCs w:val="22"/>
        </w:rPr>
        <w:t>Iomat</w:t>
      </w:r>
      <w:proofErr w:type="spellEnd"/>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(x) jornal oficial do município - </w:t>
      </w:r>
      <w:proofErr w:type="spellStart"/>
      <w:r w:rsidRPr="007D0747">
        <w:rPr>
          <w:rFonts w:ascii="Arial Narrow" w:hAnsi="Arial Narrow" w:cs="Arial"/>
          <w:b/>
          <w:sz w:val="22"/>
          <w:szCs w:val="22"/>
        </w:rPr>
        <w:t>amm</w:t>
      </w:r>
      <w:proofErr w:type="spellEnd"/>
      <w:r w:rsidRPr="007D0747">
        <w:rPr>
          <w:rFonts w:ascii="Arial Narrow" w:hAnsi="Arial Narrow" w:cs="Arial"/>
          <w:b/>
          <w:sz w:val="22"/>
          <w:szCs w:val="22"/>
        </w:rPr>
        <w:t>.</w:t>
      </w:r>
      <w:r w:rsidRPr="007D0747">
        <w:rPr>
          <w:rFonts w:ascii="Arial Narrow" w:hAnsi="Arial Narrow" w:cs="Arial"/>
          <w:b/>
          <w:sz w:val="22"/>
          <w:szCs w:val="22"/>
        </w:rPr>
        <w:tab/>
        <w:t xml:space="preserve">           (x) internet</w:t>
      </w:r>
    </w:p>
    <w:p w14:paraId="4E3CC7B2" w14:textId="5952FFCD" w:rsidR="004A2757" w:rsidRPr="0061707D" w:rsidRDefault="00B15594" w:rsidP="0061707D">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r w:rsidR="00553292">
        <w:rPr>
          <w:rFonts w:ascii="Arial Narrow" w:hAnsi="Arial Narrow" w:cs="Arial"/>
          <w:b/>
          <w:sz w:val="22"/>
          <w:szCs w:val="22"/>
        </w:rPr>
        <w:t xml:space="preserve">     </w:t>
      </w:r>
      <w:r w:rsidRPr="00B64278">
        <w:rPr>
          <w:rFonts w:ascii="Arial Narrow" w:hAnsi="Arial Narrow" w:cs="Arial"/>
          <w:b/>
          <w:sz w:val="22"/>
          <w:szCs w:val="22"/>
        </w:rPr>
        <w:t>(x) Diário Oficial Eletrônico Tribunal de Contas Estadual - DOE/TCE</w:t>
      </w:r>
    </w:p>
    <w:p w14:paraId="0F616CFD" w14:textId="026A8DBD" w:rsidR="00B15594" w:rsidRDefault="00B15594" w:rsidP="00B64278">
      <w:pPr>
        <w:pStyle w:val="Ttulo1"/>
        <w:shd w:val="clear" w:color="auto" w:fill="FFFFFF" w:themeFill="background1"/>
        <w:tabs>
          <w:tab w:val="left" w:pos="0"/>
        </w:tabs>
        <w:suppressAutoHyphens/>
        <w:spacing w:line="276"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14:paraId="15B2C95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7031C1">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7031C1">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7031C1">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9"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9"/>
    <w:p w14:paraId="3BC7FBE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lastRenderedPageBreak/>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w:t>
      </w:r>
      <w:r w:rsidRPr="007D0747">
        <w:rPr>
          <w:rFonts w:ascii="Arial Narrow" w:hAnsi="Arial Narrow"/>
          <w:sz w:val="22"/>
          <w:szCs w:val="22"/>
        </w:rPr>
        <w:lastRenderedPageBreak/>
        <w:t xml:space="preserve">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18.18.</w:t>
      </w:r>
      <w:r w:rsidRPr="007D0747">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 </w:t>
      </w:r>
      <w:r w:rsidRPr="007D0747">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19.3</w:t>
      </w:r>
      <w:r w:rsidRPr="007D0747">
        <w:rPr>
          <w:rFonts w:ascii="Arial Narrow" w:hAnsi="Arial Narrow" w:cs="Arial"/>
          <w:sz w:val="22"/>
          <w:szCs w:val="22"/>
        </w:rPr>
        <w:t xml:space="preserve"> Somente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19.6</w:t>
      </w:r>
      <w:r w:rsidRPr="007D0747">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lastRenderedPageBreak/>
        <w:t>19.7</w:t>
      </w:r>
      <w:r w:rsidRPr="007D0747">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a(s)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19.10</w:t>
      </w:r>
      <w:r w:rsidRPr="007D0747">
        <w:rPr>
          <w:rFonts w:ascii="Arial Narrow" w:hAnsi="Arial Narrow" w:cs="Arial"/>
          <w:sz w:val="22"/>
          <w:szCs w:val="22"/>
        </w:rPr>
        <w:t xml:space="preserve"> É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lastRenderedPageBreak/>
        <w:t>19.18</w:t>
      </w:r>
      <w:r w:rsidRPr="007D0747">
        <w:rPr>
          <w:rFonts w:ascii="Arial Narrow" w:hAnsi="Arial Narrow" w:cs="Arial"/>
          <w:sz w:val="22"/>
          <w:szCs w:val="22"/>
        </w:rPr>
        <w:t xml:space="preserve"> Não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276666B6" w14:textId="1FC4B890" w:rsidR="00270971" w:rsidRPr="007031C1"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637555B8"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20.4 </w:t>
      </w:r>
      <w:r w:rsidRPr="007D0747">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20.6</w:t>
      </w:r>
      <w:r w:rsidRPr="007D0747">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2C241BE2" w:rsidR="00B15594"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 xml:space="preserve">As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xml:space="preserve">, tomando-se como final do período, o último dia de cada mês. Todavia, a primeira medição poderá ser realizada após a </w:t>
      </w:r>
      <w:r w:rsidRPr="007D0747">
        <w:rPr>
          <w:rFonts w:ascii="Arial Narrow" w:eastAsia="Arial Unicode MS" w:hAnsi="Arial Narrow" w:cs="Arial"/>
          <w:sz w:val="22"/>
          <w:szCs w:val="22"/>
        </w:rPr>
        <w:lastRenderedPageBreak/>
        <w:t>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20.9.5</w:t>
      </w:r>
      <w:r w:rsidRPr="007D0747">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20.9.6</w:t>
      </w:r>
      <w:r w:rsidRPr="007D0747">
        <w:rPr>
          <w:rFonts w:ascii="Arial Narrow" w:eastAsia="Arial Unicode MS" w:hAnsi="Arial Narrow" w:cs="Arial"/>
          <w:sz w:val="22"/>
          <w:szCs w:val="22"/>
        </w:rPr>
        <w:t xml:space="preserve"> No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502BEE9C" w:rsidR="00B15594" w:rsidRPr="007D0747" w:rsidRDefault="00B15594" w:rsidP="004A7AB7">
      <w:pPr>
        <w:spacing w:line="360" w:lineRule="auto"/>
        <w:jc w:val="both"/>
        <w:rPr>
          <w:rFonts w:ascii="Arial Narrow" w:hAnsi="Arial Narrow" w:cs="Arial"/>
        </w:rPr>
      </w:pPr>
      <w:r w:rsidRPr="007D0747">
        <w:rPr>
          <w:rFonts w:ascii="Arial Narrow" w:hAnsi="Arial Narrow" w:cs="Arial"/>
          <w:b/>
          <w:sz w:val="22"/>
          <w:szCs w:val="22"/>
        </w:rPr>
        <w:t xml:space="preserve">20.9.8 </w:t>
      </w:r>
      <w:r w:rsidRPr="007D0747">
        <w:rPr>
          <w:rFonts w:ascii="Arial Narrow" w:hAnsi="Arial Narrow" w:cs="Arial"/>
          <w:sz w:val="22"/>
          <w:szCs w:val="22"/>
        </w:rPr>
        <w:t>Os serviços se</w:t>
      </w:r>
      <w:r w:rsidR="00B14ED2">
        <w:rPr>
          <w:rFonts w:ascii="Arial Narrow" w:hAnsi="Arial Narrow" w:cs="Arial"/>
          <w:sz w:val="22"/>
          <w:szCs w:val="22"/>
        </w:rPr>
        <w:t>rão fiscalizados pel</w:t>
      </w:r>
      <w:r w:rsidR="009B7856">
        <w:rPr>
          <w:rFonts w:ascii="Arial Narrow" w:hAnsi="Arial Narrow" w:cs="Arial"/>
          <w:sz w:val="22"/>
          <w:szCs w:val="22"/>
        </w:rPr>
        <w:t>o</w:t>
      </w:r>
      <w:r w:rsidR="00B14ED2">
        <w:rPr>
          <w:rFonts w:ascii="Arial Narrow" w:hAnsi="Arial Narrow" w:cs="Arial"/>
          <w:sz w:val="22"/>
          <w:szCs w:val="22"/>
        </w:rPr>
        <w:t xml:space="preserve"> Engenheir</w:t>
      </w:r>
      <w:r w:rsidR="009B7856">
        <w:rPr>
          <w:rFonts w:ascii="Arial Narrow" w:hAnsi="Arial Narrow" w:cs="Arial"/>
          <w:sz w:val="22"/>
          <w:szCs w:val="22"/>
        </w:rPr>
        <w:t>o</w:t>
      </w:r>
      <w:r w:rsidRPr="007D0747">
        <w:rPr>
          <w:rFonts w:ascii="Arial Narrow" w:hAnsi="Arial Narrow" w:cs="Arial"/>
          <w:sz w:val="22"/>
          <w:szCs w:val="22"/>
        </w:rPr>
        <w:t xml:space="preserve">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CD03C0">
        <w:rPr>
          <w:rFonts w:ascii="Arial Narrow" w:hAnsi="Arial Narrow" w:cs="Arial"/>
          <w:sz w:val="22"/>
          <w:szCs w:val="22"/>
        </w:rPr>
        <w:t>o</w:t>
      </w:r>
      <w:r w:rsidRPr="004519F5">
        <w:rPr>
          <w:rFonts w:ascii="Arial Narrow" w:hAnsi="Arial Narrow" w:cs="Arial"/>
          <w:sz w:val="22"/>
          <w:szCs w:val="22"/>
        </w:rPr>
        <w:t xml:space="preserve"> servidor</w:t>
      </w:r>
      <w:r w:rsidR="009D5270">
        <w:rPr>
          <w:rFonts w:ascii="Arial Narrow" w:hAnsi="Arial Narrow" w:cs="Arial"/>
          <w:sz w:val="22"/>
          <w:szCs w:val="22"/>
        </w:rPr>
        <w:t>a ANA PAULA SILVA BOTELHO</w:t>
      </w:r>
      <w:r w:rsidR="004519F5" w:rsidRPr="004A7AB7">
        <w:rPr>
          <w:rFonts w:ascii="Arial Narrow" w:hAnsi="Arial Narrow" w:cs="Arial"/>
          <w:bCs/>
          <w:sz w:val="22"/>
          <w:szCs w:val="22"/>
        </w:rPr>
        <w:t>.</w:t>
      </w:r>
    </w:p>
    <w:p w14:paraId="321F1988" w14:textId="11996D43"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lastRenderedPageBreak/>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33B55ECE" w14:textId="669019FD" w:rsidR="00270971" w:rsidRPr="0061707D"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3D063F40"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a) Por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b) Pelo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c) Pela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d) Pelas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 xml:space="preserve">A CONTRATADA deverá antes de iniciar as obras, fixar placa identificativa e informativa, sobre o objeto da licitação, sem qualquer caráter de promoção pessoal de Gestores Públicos, conforme descrição da planilha </w:t>
      </w:r>
      <w:r w:rsidRPr="007D0747">
        <w:rPr>
          <w:rFonts w:ascii="Arial Narrow" w:hAnsi="Arial Narrow" w:cs="Arial"/>
          <w:bCs/>
          <w:sz w:val="22"/>
          <w:szCs w:val="22"/>
        </w:rPr>
        <w:lastRenderedPageBreak/>
        <w:t>orçamentária, indicando que se trata de uma obra do Município de Várzea Grande-MT, o nome da empresa que a está executando, a origem dos recursos, prazo de execução e valores, cujos custos deverão estar incluídos na Proposta Comercial.</w:t>
      </w:r>
    </w:p>
    <w:p w14:paraId="2B0CA5E2"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1F449816"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c) Rejeitadas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spellStart"/>
      <w:r w:rsidRPr="007D0747">
        <w:rPr>
          <w:rFonts w:ascii="Arial Narrow" w:hAnsi="Arial Narrow" w:cs="Arial"/>
          <w:color w:val="000000"/>
          <w:sz w:val="22"/>
          <w:szCs w:val="22"/>
        </w:rPr>
        <w:t>Obs</w:t>
      </w:r>
      <w:proofErr w:type="spellEnd"/>
      <w:r w:rsidRPr="007D0747">
        <w:rPr>
          <w:rFonts w:ascii="Arial Narrow" w:hAnsi="Arial Narrow" w:cs="Arial"/>
          <w:color w:val="000000"/>
          <w:sz w:val="22"/>
          <w:szCs w:val="22"/>
        </w:rPr>
        <w:t>: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7D0747"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t> b) Caso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A94443E" w14:textId="77777777" w:rsidR="00C17C70" w:rsidRPr="007D0747" w:rsidRDefault="00C17C70"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lastRenderedPageBreak/>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 xml:space="preserve">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w:t>
      </w:r>
      <w:proofErr w:type="spellStart"/>
      <w:r w:rsidRPr="007D0747">
        <w:rPr>
          <w:rFonts w:ascii="Arial Narrow" w:hAnsi="Arial Narrow" w:cs="Arial"/>
          <w:sz w:val="22"/>
          <w:szCs w:val="22"/>
          <w:lang w:eastAsia="en-US"/>
        </w:rPr>
        <w:t>arts</w:t>
      </w:r>
      <w:proofErr w:type="spellEnd"/>
      <w:r w:rsidRPr="007D0747">
        <w:rPr>
          <w:rFonts w:ascii="Arial Narrow" w:hAnsi="Arial Narrow" w:cs="Arial"/>
          <w:sz w:val="22"/>
          <w:szCs w:val="22"/>
          <w:lang w:eastAsia="en-US"/>
        </w:rPr>
        <w:t>. 67</w:t>
      </w:r>
      <w:r w:rsidR="006977DC" w:rsidRPr="007D0747">
        <w:rPr>
          <w:rFonts w:ascii="Arial Narrow" w:hAnsi="Arial Narrow" w:cs="Arial"/>
          <w:sz w:val="22"/>
          <w:szCs w:val="22"/>
          <w:lang w:eastAsia="en-US"/>
        </w:rPr>
        <w:t xml:space="preserve"> e 73 da Lei nº 8.666, de 1993.</w:t>
      </w:r>
    </w:p>
    <w:p w14:paraId="2C8F1F27" w14:textId="28B2EDC8"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D24721">
        <w:rPr>
          <w:rFonts w:ascii="Arial Narrow" w:hAnsi="Arial Narrow" w:cs="Arial"/>
          <w:sz w:val="22"/>
          <w:szCs w:val="22"/>
        </w:rPr>
        <w:t>a</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9D5270">
        <w:rPr>
          <w:rFonts w:ascii="Arial Narrow" w:hAnsi="Arial Narrow" w:cs="Arial"/>
          <w:sz w:val="22"/>
          <w:szCs w:val="22"/>
        </w:rPr>
        <w:t>a</w:t>
      </w:r>
      <w:r w:rsidR="004519F5" w:rsidRPr="004519F5">
        <w:rPr>
          <w:rFonts w:ascii="Arial Narrow" w:hAnsi="Arial Narrow" w:cs="Arial"/>
          <w:sz w:val="22"/>
          <w:szCs w:val="22"/>
        </w:rPr>
        <w:t xml:space="preserve">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9D5270">
        <w:rPr>
          <w:rFonts w:ascii="Arial Narrow" w:eastAsia="Arial Unicode MS" w:hAnsi="Arial Narrow" w:cs="Arial"/>
          <w:b/>
          <w:sz w:val="22"/>
          <w:szCs w:val="22"/>
        </w:rPr>
        <w:t>ANA PAULA SILVA BOTELHO</w:t>
      </w:r>
      <w:r w:rsidR="00AE6539" w:rsidRPr="00AE6539">
        <w:rPr>
          <w:rFonts w:ascii="Arial Narrow" w:eastAsia="Arial Unicode MS" w:hAnsi="Arial Narrow" w:cs="Arial"/>
          <w:b/>
          <w:sz w:val="22"/>
          <w:szCs w:val="22"/>
        </w:rPr>
        <w:t xml:space="preserve"> </w:t>
      </w:r>
      <w:r w:rsidR="004519F5" w:rsidRPr="004519F5">
        <w:rPr>
          <w:rFonts w:ascii="Arial Narrow" w:hAnsi="Arial Narrow" w:cs="Arial"/>
          <w:b/>
          <w:sz w:val="22"/>
          <w:szCs w:val="22"/>
        </w:rPr>
        <w:t xml:space="preserve">- </w:t>
      </w:r>
      <w:r w:rsidR="00B14ED2">
        <w:rPr>
          <w:rFonts w:ascii="Arial Narrow" w:hAnsi="Arial Narrow" w:cs="Arial"/>
          <w:sz w:val="22"/>
          <w:szCs w:val="22"/>
        </w:rPr>
        <w:t xml:space="preserve">CREA MT </w:t>
      </w:r>
      <w:r w:rsidR="009D5270">
        <w:rPr>
          <w:rFonts w:ascii="Arial Narrow" w:eastAsia="Arial Unicode MS" w:hAnsi="Arial Narrow" w:cs="Arial"/>
          <w:sz w:val="22"/>
          <w:szCs w:val="22"/>
        </w:rPr>
        <w:t>50821</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Junho de 1991 e suas alterações posteriores, </w:t>
      </w:r>
      <w:r w:rsidRPr="004519F5">
        <w:rPr>
          <w:rFonts w:ascii="Arial Narrow" w:hAnsi="Arial Narrow" w:cs="Arial"/>
          <w:sz w:val="22"/>
          <w:szCs w:val="22"/>
        </w:rPr>
        <w:t>especialmente para este fim.</w:t>
      </w:r>
    </w:p>
    <w:p w14:paraId="7A31DA58" w14:textId="11A660C8" w:rsidR="00A46189" w:rsidRPr="007031C1" w:rsidRDefault="00B15594" w:rsidP="007031C1">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7C165B75" w14:textId="4BAAEC41"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FC0DF8A" w14:textId="77777777" w:rsidR="009A5035" w:rsidRPr="007D0747" w:rsidRDefault="009A5035" w:rsidP="00B15594">
      <w:pPr>
        <w:tabs>
          <w:tab w:val="left" w:pos="567"/>
        </w:tabs>
        <w:spacing w:line="360" w:lineRule="auto"/>
        <w:jc w:val="both"/>
        <w:rPr>
          <w:rFonts w:ascii="Arial Narrow" w:hAnsi="Arial Narrow" w:cs="Arial"/>
          <w:b/>
          <w:bCs/>
          <w:sz w:val="22"/>
          <w:szCs w:val="22"/>
          <w:shd w:val="clear" w:color="auto" w:fill="C0C0C0"/>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w:t>
      </w:r>
      <w:proofErr w:type="spellStart"/>
      <w:r w:rsidRPr="007D0747">
        <w:rPr>
          <w:rFonts w:ascii="Arial Narrow" w:eastAsia="Arial Unicode MS" w:hAnsi="Arial Narrow" w:cs="Arial"/>
          <w:sz w:val="22"/>
          <w:szCs w:val="22"/>
        </w:rPr>
        <w:t>arts</w:t>
      </w:r>
      <w:proofErr w:type="spellEnd"/>
      <w:r w:rsidRPr="007D0747">
        <w:rPr>
          <w:rFonts w:ascii="Arial Narrow" w:eastAsia="Arial Unicode MS" w:hAnsi="Arial Narrow" w:cs="Arial"/>
          <w:sz w:val="22"/>
          <w:szCs w:val="22"/>
        </w:rPr>
        <w:t xml:space="preserve">.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lastRenderedPageBreak/>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57903DC7" w14:textId="77777777" w:rsidR="00A46189"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Impedir, perturbar ou fraudar a realização de qualquer ato de procedimento licitatório;</w:t>
      </w:r>
    </w:p>
    <w:p w14:paraId="6C5D5405" w14:textId="77777777" w:rsidR="004A2757" w:rsidRDefault="004A2757" w:rsidP="00A46189">
      <w:pPr>
        <w:spacing w:line="360" w:lineRule="auto"/>
        <w:ind w:left="993"/>
        <w:jc w:val="both"/>
        <w:rPr>
          <w:rFonts w:ascii="Arial Narrow" w:eastAsia="Arial Unicode MS" w:hAnsi="Arial Narrow" w:cs="Arial"/>
          <w:sz w:val="22"/>
          <w:szCs w:val="22"/>
        </w:rPr>
      </w:pPr>
    </w:p>
    <w:p w14:paraId="35DCBC0D" w14:textId="0C59CEC0" w:rsidR="00B15594" w:rsidRPr="007D0747"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717333CF" w14:textId="1B98A2C2" w:rsidR="00E82E30" w:rsidRPr="00016204" w:rsidRDefault="009D5270" w:rsidP="00E82E30">
      <w:pPr>
        <w:jc w:val="center"/>
        <w:rPr>
          <w:rFonts w:ascii="Arial Narrow" w:hAnsi="Arial Narrow" w:cs="Arial"/>
          <w:b/>
          <w:sz w:val="22"/>
          <w:szCs w:val="22"/>
        </w:rPr>
      </w:pPr>
      <w:r>
        <w:rPr>
          <w:rFonts w:ascii="Arial Narrow" w:hAnsi="Arial Narrow" w:cs="Arial"/>
          <w:b/>
          <w:sz w:val="22"/>
          <w:szCs w:val="22"/>
        </w:rPr>
        <w:t>Ana Paula Silva Botelho</w:t>
      </w:r>
    </w:p>
    <w:p w14:paraId="6B9788F4" w14:textId="77777777" w:rsidR="00E82E30" w:rsidRPr="00016204" w:rsidRDefault="00E82E30" w:rsidP="00E82E30">
      <w:pPr>
        <w:jc w:val="center"/>
        <w:rPr>
          <w:rFonts w:ascii="Arial Narrow" w:hAnsi="Arial Narrow" w:cs="Arial"/>
          <w:sz w:val="22"/>
          <w:szCs w:val="22"/>
        </w:rPr>
      </w:pPr>
      <w:r w:rsidRPr="00016204">
        <w:rPr>
          <w:rFonts w:ascii="Arial Narrow" w:hAnsi="Arial Narrow" w:cs="Arial"/>
          <w:sz w:val="22"/>
          <w:szCs w:val="22"/>
        </w:rPr>
        <w:t>Elaborador(a) da Projeto Básico</w:t>
      </w:r>
    </w:p>
    <w:p w14:paraId="2F6DFA0B" w14:textId="36C6941C" w:rsidR="00E82E30" w:rsidRPr="0002178A" w:rsidRDefault="00E82E30" w:rsidP="00E82E30">
      <w:pPr>
        <w:jc w:val="center"/>
        <w:rPr>
          <w:rFonts w:ascii="Arial Narrow" w:hAnsi="Arial Narrow" w:cs="Arial"/>
          <w:sz w:val="22"/>
          <w:szCs w:val="22"/>
        </w:rPr>
      </w:pPr>
      <w:r w:rsidRPr="00016204">
        <w:rPr>
          <w:rFonts w:ascii="Arial Narrow" w:hAnsi="Arial Narrow" w:cs="Arial"/>
          <w:sz w:val="22"/>
          <w:szCs w:val="22"/>
        </w:rPr>
        <w:t xml:space="preserve">CPF </w:t>
      </w:r>
      <w:r w:rsidR="009D5270">
        <w:rPr>
          <w:rFonts w:ascii="Arial Narrow" w:hAnsi="Arial Narrow" w:cs="Arial"/>
          <w:sz w:val="22"/>
          <w:szCs w:val="22"/>
        </w:rPr>
        <w:t>013.127.391-42</w:t>
      </w:r>
    </w:p>
    <w:p w14:paraId="47C05A3C" w14:textId="3274FEA3" w:rsidR="00881AF0" w:rsidRDefault="00881AF0" w:rsidP="009A5035">
      <w:pPr>
        <w:spacing w:line="360" w:lineRule="auto"/>
        <w:jc w:val="center"/>
        <w:rPr>
          <w:rFonts w:ascii="Arial Narrow" w:hAnsi="Arial Narrow" w:cs="Arial"/>
          <w:sz w:val="22"/>
          <w:szCs w:val="22"/>
        </w:rPr>
      </w:pPr>
    </w:p>
    <w:p w14:paraId="4D597AFF" w14:textId="30F8332E" w:rsidR="00881AF0" w:rsidRDefault="00881AF0" w:rsidP="009A5035">
      <w:pPr>
        <w:spacing w:line="360" w:lineRule="auto"/>
        <w:jc w:val="center"/>
        <w:rPr>
          <w:rFonts w:ascii="Arial Narrow" w:hAnsi="Arial Narrow" w:cs="Arial"/>
          <w:sz w:val="22"/>
          <w:szCs w:val="22"/>
        </w:rPr>
      </w:pPr>
    </w:p>
    <w:p w14:paraId="3CD03225" w14:textId="21F606DA" w:rsidR="00881AF0" w:rsidRDefault="00881AF0" w:rsidP="009A5035">
      <w:pPr>
        <w:spacing w:line="360" w:lineRule="auto"/>
        <w:jc w:val="center"/>
        <w:rPr>
          <w:rFonts w:ascii="Arial Narrow" w:hAnsi="Arial Narrow" w:cs="Arial"/>
          <w:sz w:val="22"/>
          <w:szCs w:val="22"/>
        </w:rPr>
      </w:pPr>
    </w:p>
    <w:p w14:paraId="76719BA7" w14:textId="2D79B2B9" w:rsidR="00881AF0" w:rsidRDefault="00881AF0" w:rsidP="009A5035">
      <w:pPr>
        <w:spacing w:line="360" w:lineRule="auto"/>
        <w:jc w:val="center"/>
        <w:rPr>
          <w:rFonts w:ascii="Arial Narrow" w:hAnsi="Arial Narrow" w:cs="Arial"/>
          <w:sz w:val="22"/>
          <w:szCs w:val="22"/>
        </w:rPr>
      </w:pPr>
    </w:p>
    <w:p w14:paraId="4E357058" w14:textId="581FE392" w:rsidR="00881AF0" w:rsidRDefault="00881AF0" w:rsidP="009A5035">
      <w:pPr>
        <w:spacing w:line="360" w:lineRule="auto"/>
        <w:jc w:val="center"/>
        <w:rPr>
          <w:rFonts w:ascii="Arial Narrow" w:hAnsi="Arial Narrow" w:cs="Arial"/>
          <w:sz w:val="20"/>
          <w:szCs w:val="22"/>
        </w:rPr>
      </w:pPr>
    </w:p>
    <w:p w14:paraId="5A6A3B3E" w14:textId="12E89E0E" w:rsidR="00E82E30" w:rsidRDefault="00E82E30" w:rsidP="009A5035">
      <w:pPr>
        <w:spacing w:line="360" w:lineRule="auto"/>
        <w:jc w:val="center"/>
        <w:rPr>
          <w:rFonts w:ascii="Arial Narrow" w:hAnsi="Arial Narrow" w:cs="Arial"/>
          <w:sz w:val="20"/>
          <w:szCs w:val="22"/>
        </w:rPr>
      </w:pPr>
    </w:p>
    <w:p w14:paraId="0104473F" w14:textId="5C426C6A" w:rsidR="00DF3DF5" w:rsidRDefault="00DF3DF5" w:rsidP="009A5035">
      <w:pPr>
        <w:spacing w:line="360" w:lineRule="auto"/>
        <w:jc w:val="center"/>
        <w:rPr>
          <w:rFonts w:ascii="Arial Narrow" w:hAnsi="Arial Narrow" w:cs="Arial"/>
          <w:sz w:val="20"/>
          <w:szCs w:val="22"/>
        </w:rPr>
      </w:pPr>
    </w:p>
    <w:p w14:paraId="7B461125" w14:textId="6C7C7341" w:rsidR="00DF3DF5" w:rsidRDefault="00DF3DF5" w:rsidP="009A5035">
      <w:pPr>
        <w:spacing w:line="360" w:lineRule="auto"/>
        <w:jc w:val="center"/>
        <w:rPr>
          <w:rFonts w:ascii="Arial Narrow" w:hAnsi="Arial Narrow" w:cs="Arial"/>
          <w:sz w:val="20"/>
          <w:szCs w:val="22"/>
        </w:rPr>
      </w:pPr>
    </w:p>
    <w:p w14:paraId="7D5E754D" w14:textId="1D2538ED" w:rsidR="00DF3DF5" w:rsidRDefault="00DF3DF5" w:rsidP="009A5035">
      <w:pPr>
        <w:spacing w:line="360" w:lineRule="auto"/>
        <w:jc w:val="center"/>
        <w:rPr>
          <w:rFonts w:ascii="Arial Narrow" w:hAnsi="Arial Narrow" w:cs="Arial"/>
          <w:sz w:val="20"/>
          <w:szCs w:val="22"/>
        </w:rPr>
      </w:pPr>
    </w:p>
    <w:p w14:paraId="3805A933" w14:textId="2A7950FB" w:rsidR="00DF3DF5" w:rsidRDefault="00DF3DF5" w:rsidP="009A5035">
      <w:pPr>
        <w:spacing w:line="360" w:lineRule="auto"/>
        <w:jc w:val="center"/>
        <w:rPr>
          <w:rFonts w:ascii="Arial Narrow" w:hAnsi="Arial Narrow" w:cs="Arial"/>
          <w:sz w:val="20"/>
          <w:szCs w:val="22"/>
        </w:rPr>
      </w:pPr>
    </w:p>
    <w:p w14:paraId="0B246D1A" w14:textId="47382A10" w:rsidR="00DF3DF5" w:rsidRDefault="00DF3DF5" w:rsidP="009A5035">
      <w:pPr>
        <w:spacing w:line="360" w:lineRule="auto"/>
        <w:jc w:val="center"/>
        <w:rPr>
          <w:rFonts w:ascii="Arial Narrow" w:hAnsi="Arial Narrow" w:cs="Arial"/>
          <w:sz w:val="20"/>
          <w:szCs w:val="22"/>
        </w:rPr>
      </w:pPr>
    </w:p>
    <w:p w14:paraId="165529A3" w14:textId="77777777" w:rsidR="00D26DA6" w:rsidRPr="00CD03C0" w:rsidRDefault="00D26DA6" w:rsidP="009A5035">
      <w:pPr>
        <w:spacing w:line="360" w:lineRule="auto"/>
        <w:jc w:val="center"/>
        <w:rPr>
          <w:rFonts w:ascii="Arial Narrow" w:hAnsi="Arial Narrow" w:cs="Arial"/>
          <w:sz w:val="20"/>
          <w:szCs w:val="22"/>
        </w:rPr>
      </w:pPr>
    </w:p>
    <w:p w14:paraId="4058B099" w14:textId="77777777" w:rsidR="00CD03C0" w:rsidRPr="00CD03C0" w:rsidRDefault="00CD03C0" w:rsidP="00CD03C0">
      <w:pPr>
        <w:tabs>
          <w:tab w:val="left" w:pos="426"/>
        </w:tabs>
        <w:spacing w:line="360" w:lineRule="auto"/>
        <w:jc w:val="center"/>
        <w:rPr>
          <w:rFonts w:ascii="Arial Narrow" w:eastAsia="Arial Unicode MS" w:hAnsi="Arial Narrow" w:cs="Arial"/>
          <w:b/>
          <w:sz w:val="22"/>
          <w:szCs w:val="22"/>
          <w:u w:val="single"/>
        </w:rPr>
      </w:pPr>
      <w:r w:rsidRPr="00CD03C0">
        <w:rPr>
          <w:rFonts w:ascii="Arial Narrow" w:eastAsia="Arial Unicode MS" w:hAnsi="Arial Narrow" w:cs="Arial"/>
          <w:b/>
          <w:sz w:val="22"/>
          <w:szCs w:val="22"/>
          <w:u w:val="single"/>
        </w:rPr>
        <w:t>DECLARAÇÃO DE FISCAL</w:t>
      </w:r>
    </w:p>
    <w:p w14:paraId="257BA943"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19345A"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FA1F56"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790FA64"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FE28121"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F80AEAD" w14:textId="7F9AC1BC" w:rsidR="00CD03C0" w:rsidRPr="00CD03C0" w:rsidRDefault="00CD03C0" w:rsidP="00CD03C0">
      <w:pPr>
        <w:tabs>
          <w:tab w:val="left" w:pos="426"/>
        </w:tabs>
        <w:spacing w:line="360" w:lineRule="auto"/>
        <w:jc w:val="both"/>
        <w:rPr>
          <w:rFonts w:ascii="Arial Narrow" w:eastAsia="Arial Unicode MS" w:hAnsi="Arial Narrow" w:cs="Arial"/>
          <w:sz w:val="22"/>
          <w:szCs w:val="22"/>
        </w:rPr>
      </w:pPr>
      <w:r w:rsidRPr="00CD03C0">
        <w:rPr>
          <w:rFonts w:ascii="Arial Narrow" w:eastAsia="Arial Unicode MS" w:hAnsi="Arial Narrow" w:cs="Arial"/>
          <w:sz w:val="22"/>
          <w:szCs w:val="22"/>
        </w:rPr>
        <w:tab/>
        <w:t>Declaro para os devidos fins, nesta presente data, que eu Engenheir</w:t>
      </w:r>
      <w:r w:rsidR="009D5270">
        <w:rPr>
          <w:rFonts w:ascii="Arial Narrow" w:eastAsia="Arial Unicode MS" w:hAnsi="Arial Narrow" w:cs="Arial"/>
          <w:sz w:val="22"/>
          <w:szCs w:val="22"/>
        </w:rPr>
        <w:t>a</w:t>
      </w:r>
      <w:r w:rsidRPr="00CD03C0">
        <w:rPr>
          <w:rFonts w:ascii="Arial Narrow" w:eastAsia="Arial Unicode MS" w:hAnsi="Arial Narrow" w:cs="Arial"/>
          <w:sz w:val="22"/>
          <w:szCs w:val="22"/>
        </w:rPr>
        <w:t xml:space="preserve"> Civil </w:t>
      </w:r>
      <w:r w:rsidR="009D5270">
        <w:rPr>
          <w:rFonts w:ascii="Arial Narrow" w:eastAsia="Arial Unicode MS" w:hAnsi="Arial Narrow" w:cs="Arial"/>
          <w:sz w:val="22"/>
          <w:szCs w:val="22"/>
        </w:rPr>
        <w:t>ANA PAULA SILVA BOTELHO</w:t>
      </w:r>
      <w:r w:rsidR="00C269DC">
        <w:rPr>
          <w:rFonts w:ascii="Arial Narrow" w:eastAsia="Arial Unicode MS" w:hAnsi="Arial Narrow" w:cs="Arial"/>
          <w:sz w:val="22"/>
          <w:szCs w:val="22"/>
        </w:rPr>
        <w:t xml:space="preserve"> - CREA MT </w:t>
      </w:r>
      <w:r w:rsidR="009D5270">
        <w:rPr>
          <w:rFonts w:ascii="Arial Narrow" w:eastAsia="Arial Unicode MS" w:hAnsi="Arial Narrow" w:cs="Arial"/>
          <w:sz w:val="22"/>
          <w:szCs w:val="22"/>
        </w:rPr>
        <w:t>50821</w:t>
      </w:r>
      <w:r w:rsidRPr="00CD03C0">
        <w:rPr>
          <w:rFonts w:ascii="Arial Narrow" w:eastAsia="Arial Unicode MS" w:hAnsi="Arial Narrow" w:cs="Arial"/>
          <w:sz w:val="22"/>
          <w:szCs w:val="22"/>
        </w:rPr>
        <w:t xml:space="preserve">, RG nº. </w:t>
      </w:r>
      <w:r w:rsidR="009D5270">
        <w:rPr>
          <w:rFonts w:ascii="Arial Narrow" w:eastAsia="Arial Unicode MS" w:hAnsi="Arial Narrow" w:cs="Arial"/>
          <w:sz w:val="22"/>
          <w:szCs w:val="22"/>
        </w:rPr>
        <w:t>25349660</w:t>
      </w:r>
      <w:r w:rsidR="002D0F1A">
        <w:rPr>
          <w:rFonts w:ascii="Arial Narrow" w:eastAsia="Arial Unicode MS" w:hAnsi="Arial Narrow" w:cs="Arial"/>
          <w:sz w:val="22"/>
          <w:szCs w:val="22"/>
        </w:rPr>
        <w:t xml:space="preserve"> </w:t>
      </w:r>
      <w:r w:rsidR="00C269DC">
        <w:rPr>
          <w:rFonts w:ascii="Arial Narrow" w:eastAsia="Arial Unicode MS" w:hAnsi="Arial Narrow" w:cs="Arial"/>
          <w:sz w:val="22"/>
          <w:szCs w:val="22"/>
        </w:rPr>
        <w:t xml:space="preserve">órgão emissor: </w:t>
      </w:r>
      <w:r w:rsidR="009D5270">
        <w:rPr>
          <w:rFonts w:ascii="Arial Narrow" w:eastAsia="Arial Unicode MS" w:hAnsi="Arial Narrow" w:cs="Arial"/>
          <w:sz w:val="22"/>
          <w:szCs w:val="22"/>
        </w:rPr>
        <w:t>SEJUST MT</w:t>
      </w:r>
      <w:r w:rsidRPr="00CD03C0">
        <w:rPr>
          <w:rFonts w:ascii="Arial Narrow" w:eastAsia="Arial Unicode MS" w:hAnsi="Arial Narrow" w:cs="Arial"/>
          <w:sz w:val="22"/>
          <w:szCs w:val="22"/>
        </w:rPr>
        <w:t xml:space="preserve"> inscrito (a) no CPF sob nº. </w:t>
      </w:r>
      <w:r w:rsidR="009D5270">
        <w:rPr>
          <w:rFonts w:ascii="Arial Narrow" w:eastAsia="Arial Unicode MS" w:hAnsi="Arial Narrow" w:cs="Arial"/>
          <w:sz w:val="22"/>
          <w:szCs w:val="22"/>
        </w:rPr>
        <w:t>013.127.391-42</w:t>
      </w:r>
      <w:r w:rsidRPr="00CD03C0">
        <w:rPr>
          <w:rFonts w:ascii="Arial Narrow" w:eastAsia="Arial Unicode MS" w:hAnsi="Arial Narrow" w:cs="Arial"/>
          <w:sz w:val="22"/>
          <w:szCs w:val="22"/>
        </w:rPr>
        <w:t xml:space="preserve">, estou ciente de ser designado para fiscalizar e acompanhar, conforme especificado na cláusula 25 do projeto básico </w:t>
      </w:r>
      <w:r w:rsidRPr="00574A8D">
        <w:rPr>
          <w:rFonts w:ascii="Arial Narrow" w:eastAsia="Arial Unicode MS" w:hAnsi="Arial Narrow" w:cs="Arial"/>
          <w:sz w:val="22"/>
          <w:szCs w:val="22"/>
        </w:rPr>
        <w:t xml:space="preserve">n°. </w:t>
      </w:r>
      <w:r w:rsidR="00DF3DF5" w:rsidRPr="00346276">
        <w:rPr>
          <w:rFonts w:ascii="Arial Narrow" w:eastAsia="Arial Unicode MS" w:hAnsi="Arial Narrow" w:cs="Arial"/>
          <w:sz w:val="22"/>
          <w:szCs w:val="22"/>
        </w:rPr>
        <w:t>0</w:t>
      </w:r>
      <w:r w:rsidR="00346276" w:rsidRPr="00346276">
        <w:rPr>
          <w:rFonts w:ascii="Arial Narrow" w:eastAsia="Arial Unicode MS" w:hAnsi="Arial Narrow" w:cs="Arial"/>
          <w:sz w:val="22"/>
          <w:szCs w:val="22"/>
        </w:rPr>
        <w:t>57</w:t>
      </w:r>
      <w:r w:rsidR="00005DAA" w:rsidRPr="00346276">
        <w:rPr>
          <w:rFonts w:ascii="Arial Narrow" w:eastAsia="Arial Unicode MS" w:hAnsi="Arial Narrow" w:cs="Arial"/>
          <w:sz w:val="22"/>
          <w:szCs w:val="22"/>
        </w:rPr>
        <w:t>/2023</w:t>
      </w:r>
      <w:r w:rsidRPr="00CD03C0">
        <w:rPr>
          <w:rFonts w:ascii="Arial Narrow" w:eastAsia="Arial Unicode MS" w:hAnsi="Arial Narrow" w:cs="Arial"/>
          <w:sz w:val="22"/>
          <w:szCs w:val="22"/>
        </w:rPr>
        <w:t>, o contrato que será firmado com a empresa que venha a ser declarada vencedora.</w:t>
      </w:r>
    </w:p>
    <w:p w14:paraId="56B9D499"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21DE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F92978F"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75CD0E8E"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6B453F9" w14:textId="77777777" w:rsidR="00CD03C0" w:rsidRPr="00CD03C0" w:rsidRDefault="00CD03C0" w:rsidP="00CD03C0">
      <w:pPr>
        <w:tabs>
          <w:tab w:val="left" w:pos="426"/>
        </w:tabs>
        <w:spacing w:line="360" w:lineRule="auto"/>
        <w:jc w:val="right"/>
        <w:rPr>
          <w:rFonts w:ascii="Arial Narrow" w:eastAsia="Arial Unicode MS" w:hAnsi="Arial Narrow" w:cs="Arial"/>
          <w:sz w:val="22"/>
          <w:szCs w:val="22"/>
        </w:rPr>
      </w:pPr>
    </w:p>
    <w:p w14:paraId="5F0650FF" w14:textId="4B0B9BAC" w:rsidR="00CD03C0" w:rsidRPr="00CD03C0" w:rsidRDefault="00CD03C0" w:rsidP="00CD03C0">
      <w:pPr>
        <w:tabs>
          <w:tab w:val="left" w:pos="426"/>
        </w:tabs>
        <w:spacing w:line="360" w:lineRule="auto"/>
        <w:jc w:val="right"/>
        <w:rPr>
          <w:rFonts w:ascii="Arial Narrow" w:eastAsia="Arial Unicode MS" w:hAnsi="Arial Narrow" w:cs="Arial"/>
          <w:sz w:val="22"/>
          <w:szCs w:val="22"/>
        </w:rPr>
      </w:pPr>
      <w:r w:rsidRPr="00CD03C0">
        <w:rPr>
          <w:rFonts w:ascii="Arial Narrow" w:eastAsia="Arial Unicode MS" w:hAnsi="Arial Narrow" w:cs="Arial"/>
          <w:sz w:val="22"/>
          <w:szCs w:val="22"/>
        </w:rPr>
        <w:t xml:space="preserve">Várzea Grande, </w:t>
      </w:r>
      <w:r w:rsidR="009D5270">
        <w:rPr>
          <w:rFonts w:ascii="Arial Narrow" w:eastAsia="Arial Unicode MS" w:hAnsi="Arial Narrow" w:cs="Arial"/>
          <w:sz w:val="22"/>
          <w:szCs w:val="22"/>
        </w:rPr>
        <w:t>2</w:t>
      </w:r>
      <w:r w:rsidR="00346276">
        <w:rPr>
          <w:rFonts w:ascii="Arial Narrow" w:eastAsia="Arial Unicode MS" w:hAnsi="Arial Narrow" w:cs="Arial"/>
          <w:sz w:val="22"/>
          <w:szCs w:val="22"/>
        </w:rPr>
        <w:t>6</w:t>
      </w:r>
      <w:r w:rsidRPr="00CD03C0">
        <w:rPr>
          <w:rFonts w:ascii="Arial Narrow" w:eastAsia="Arial Unicode MS" w:hAnsi="Arial Narrow" w:cs="Arial"/>
          <w:sz w:val="22"/>
          <w:szCs w:val="22"/>
        </w:rPr>
        <w:t xml:space="preserve"> de </w:t>
      </w:r>
      <w:r w:rsidR="009D5270">
        <w:rPr>
          <w:rFonts w:ascii="Arial Narrow" w:eastAsia="Arial Unicode MS" w:hAnsi="Arial Narrow" w:cs="Arial"/>
          <w:sz w:val="22"/>
          <w:szCs w:val="22"/>
        </w:rPr>
        <w:t>dezembro</w:t>
      </w:r>
      <w:r w:rsidRPr="00CD03C0">
        <w:rPr>
          <w:rFonts w:ascii="Arial Narrow" w:eastAsia="Arial Unicode MS" w:hAnsi="Arial Narrow" w:cs="Arial"/>
          <w:sz w:val="22"/>
          <w:szCs w:val="22"/>
        </w:rPr>
        <w:t xml:space="preserve"> </w:t>
      </w:r>
      <w:r>
        <w:rPr>
          <w:rFonts w:ascii="Arial Narrow" w:eastAsia="Arial Unicode MS" w:hAnsi="Arial Narrow" w:cs="Arial"/>
          <w:sz w:val="22"/>
          <w:szCs w:val="22"/>
        </w:rPr>
        <w:t>de 2023</w:t>
      </w:r>
      <w:r w:rsidRPr="00CD03C0">
        <w:rPr>
          <w:rFonts w:ascii="Arial Narrow" w:eastAsia="Arial Unicode MS" w:hAnsi="Arial Narrow" w:cs="Arial"/>
          <w:sz w:val="22"/>
          <w:szCs w:val="22"/>
        </w:rPr>
        <w:t>.</w:t>
      </w:r>
    </w:p>
    <w:p w14:paraId="105E2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669D5F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42F147"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2EE446" w14:textId="7955333B" w:rsidR="00CD03C0" w:rsidRDefault="00CD03C0" w:rsidP="00CD03C0">
      <w:pPr>
        <w:tabs>
          <w:tab w:val="left" w:pos="426"/>
        </w:tabs>
        <w:spacing w:line="360" w:lineRule="auto"/>
        <w:jc w:val="both"/>
        <w:rPr>
          <w:rFonts w:ascii="Arial Narrow" w:eastAsia="Arial Unicode MS" w:hAnsi="Arial Narrow" w:cs="Arial"/>
          <w:sz w:val="22"/>
          <w:szCs w:val="22"/>
        </w:rPr>
      </w:pPr>
    </w:p>
    <w:p w14:paraId="549B6168" w14:textId="77777777" w:rsidR="002D0F1A" w:rsidRPr="00CD03C0" w:rsidRDefault="002D0F1A" w:rsidP="00CD03C0">
      <w:pPr>
        <w:tabs>
          <w:tab w:val="left" w:pos="426"/>
        </w:tabs>
        <w:spacing w:line="360" w:lineRule="auto"/>
        <w:jc w:val="both"/>
        <w:rPr>
          <w:rFonts w:ascii="Arial Narrow" w:eastAsia="Arial Unicode MS" w:hAnsi="Arial Narrow" w:cs="Arial"/>
          <w:sz w:val="22"/>
          <w:szCs w:val="22"/>
        </w:rPr>
      </w:pPr>
    </w:p>
    <w:p w14:paraId="65F7FCBC" w14:textId="77777777" w:rsidR="00CD03C0" w:rsidRPr="000C5642" w:rsidRDefault="00CD03C0" w:rsidP="00CC6D7D">
      <w:pPr>
        <w:tabs>
          <w:tab w:val="left" w:pos="426"/>
        </w:tabs>
        <w:jc w:val="center"/>
        <w:rPr>
          <w:rFonts w:ascii="Arial Narrow" w:eastAsia="Arial Unicode MS" w:hAnsi="Arial Narrow" w:cs="Arial"/>
          <w:b/>
          <w:sz w:val="22"/>
          <w:szCs w:val="22"/>
        </w:rPr>
      </w:pPr>
    </w:p>
    <w:p w14:paraId="598DA062" w14:textId="25F740C2" w:rsidR="00CC6D7D" w:rsidRPr="000C5642" w:rsidRDefault="009D5270" w:rsidP="00CD03C0">
      <w:pPr>
        <w:tabs>
          <w:tab w:val="left" w:pos="426"/>
        </w:tabs>
        <w:jc w:val="center"/>
        <w:rPr>
          <w:rFonts w:ascii="Arial Narrow" w:eastAsia="Arial Unicode MS" w:hAnsi="Arial Narrow" w:cs="Arial"/>
          <w:b/>
          <w:sz w:val="22"/>
          <w:szCs w:val="22"/>
        </w:rPr>
      </w:pPr>
      <w:r>
        <w:rPr>
          <w:rFonts w:ascii="Arial Narrow" w:eastAsia="Arial Unicode MS" w:hAnsi="Arial Narrow" w:cs="Arial"/>
          <w:b/>
          <w:sz w:val="22"/>
          <w:szCs w:val="22"/>
        </w:rPr>
        <w:t>ANA PAULA SILVA BOTELHO</w:t>
      </w:r>
    </w:p>
    <w:p w14:paraId="1B946E08" w14:textId="4E13681B" w:rsidR="00CD03C0" w:rsidRPr="00CD03C0" w:rsidRDefault="00CD03C0" w:rsidP="00346276">
      <w:pPr>
        <w:tabs>
          <w:tab w:val="left" w:pos="426"/>
        </w:tabs>
        <w:jc w:val="center"/>
        <w:rPr>
          <w:rFonts w:ascii="Arial Narrow" w:eastAsia="Arial Unicode MS" w:hAnsi="Arial Narrow" w:cs="Arial"/>
          <w:sz w:val="22"/>
          <w:szCs w:val="22"/>
        </w:rPr>
      </w:pPr>
      <w:r w:rsidRPr="00CD03C0">
        <w:rPr>
          <w:rFonts w:ascii="Arial Narrow" w:eastAsia="Arial Unicode MS" w:hAnsi="Arial Narrow" w:cs="Arial"/>
          <w:sz w:val="22"/>
          <w:szCs w:val="22"/>
        </w:rPr>
        <w:t>Engenheiro Civil</w:t>
      </w:r>
    </w:p>
    <w:p w14:paraId="284DF4E3" w14:textId="00E331EB" w:rsidR="00CD03C0" w:rsidRPr="00CD03C0" w:rsidRDefault="00CD03C0" w:rsidP="00346276">
      <w:pPr>
        <w:tabs>
          <w:tab w:val="left" w:pos="426"/>
        </w:tabs>
        <w:jc w:val="center"/>
        <w:rPr>
          <w:rFonts w:ascii="Arial Narrow" w:eastAsia="Arial Unicode MS" w:hAnsi="Arial Narrow" w:cs="Arial"/>
          <w:sz w:val="22"/>
          <w:szCs w:val="22"/>
        </w:rPr>
      </w:pPr>
      <w:r w:rsidRPr="00CD03C0">
        <w:rPr>
          <w:rFonts w:ascii="Arial Narrow" w:eastAsia="Arial Unicode MS" w:hAnsi="Arial Narrow" w:cs="Arial"/>
          <w:sz w:val="22"/>
          <w:szCs w:val="22"/>
        </w:rPr>
        <w:t xml:space="preserve">CREA MT </w:t>
      </w:r>
      <w:r w:rsidR="009D5270">
        <w:rPr>
          <w:rFonts w:ascii="Arial Narrow" w:eastAsia="Arial Unicode MS" w:hAnsi="Arial Narrow" w:cs="Arial"/>
          <w:sz w:val="22"/>
          <w:szCs w:val="22"/>
        </w:rPr>
        <w:t>50821</w:t>
      </w:r>
    </w:p>
    <w:p w14:paraId="51B862FC"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9BA3211" w14:textId="77777777" w:rsidR="00CD03C0" w:rsidRPr="007D0747" w:rsidRDefault="00CD03C0" w:rsidP="00CD03C0">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61FD8B96" w14:textId="77777777" w:rsidR="00756060" w:rsidRDefault="00756060" w:rsidP="00756060">
      <w:pPr>
        <w:rPr>
          <w:rFonts w:ascii="Arial Narrow" w:hAnsi="Arial Narrow"/>
        </w:rPr>
      </w:pPr>
    </w:p>
    <w:p w14:paraId="56E0E35D" w14:textId="6A1FEFC3" w:rsidR="00423705" w:rsidRDefault="00423705" w:rsidP="00756060">
      <w:pPr>
        <w:spacing w:line="360" w:lineRule="auto"/>
        <w:jc w:val="both"/>
        <w:rPr>
          <w:rFonts w:ascii="Arial Narrow" w:hAnsi="Arial Narrow" w:cs="Arial"/>
          <w:sz w:val="22"/>
          <w:szCs w:val="22"/>
        </w:rPr>
      </w:pPr>
    </w:p>
    <w:p w14:paraId="137A0258" w14:textId="77777777" w:rsidR="005168FB" w:rsidRPr="007D0747" w:rsidRDefault="005168FB" w:rsidP="00756060">
      <w:pPr>
        <w:spacing w:line="360" w:lineRule="auto"/>
        <w:jc w:val="both"/>
        <w:rPr>
          <w:rFonts w:ascii="Arial Narrow" w:hAnsi="Arial Narrow" w:cs="Arial"/>
          <w:sz w:val="22"/>
          <w:szCs w:val="22"/>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lastRenderedPageBreak/>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28B505B5" w:rsidR="001244DD" w:rsidRPr="007D0747" w:rsidRDefault="00511938"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mc:AlternateContent>
          <mc:Choice Requires="wpg">
            <w:drawing>
              <wp:anchor distT="0" distB="0" distL="114300" distR="114300" simplePos="0" relativeHeight="251658240" behindDoc="1" locked="0" layoutInCell="1" allowOverlap="1" wp14:anchorId="52A045D8" wp14:editId="6DE5ECA9">
                <wp:simplePos x="0" y="0"/>
                <wp:positionH relativeFrom="page">
                  <wp:posOffset>2429510</wp:posOffset>
                </wp:positionH>
                <wp:positionV relativeFrom="paragraph">
                  <wp:posOffset>11430</wp:posOffset>
                </wp:positionV>
                <wp:extent cx="288290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0" cy="1270"/>
                          <a:chOff x="3826" y="18"/>
                          <a:chExt cx="4540" cy="2"/>
                        </a:xfrm>
                      </wpg:grpSpPr>
                      <wps:wsp>
                        <wps:cNvPr id="29" name="Freeform 41"/>
                        <wps:cNvSpPr>
                          <a:spLocks/>
                        </wps:cNvSpPr>
                        <wps:spPr bwMode="auto">
                          <a:xfrm>
                            <a:off x="3826" y="18"/>
                            <a:ext cx="4540" cy="2"/>
                          </a:xfrm>
                          <a:custGeom>
                            <a:avLst/>
                            <a:gdLst>
                              <a:gd name="T0" fmla="+- 0 3826 3826"/>
                              <a:gd name="T1" fmla="*/ T0 w 4540"/>
                              <a:gd name="T2" fmla="+- 0 8365 3826"/>
                              <a:gd name="T3" fmla="*/ T2 w 4540"/>
                            </a:gdLst>
                            <a:ahLst/>
                            <a:cxnLst>
                              <a:cxn ang="0">
                                <a:pos x="T1" y="0"/>
                              </a:cxn>
                              <a:cxn ang="0">
                                <a:pos x="T3" y="0"/>
                              </a:cxn>
                            </a:cxnLst>
                            <a:rect l="0" t="0" r="r" b="b"/>
                            <a:pathLst>
                              <a:path w="4540">
                                <a:moveTo>
                                  <a:pt x="0" y="0"/>
                                </a:moveTo>
                                <a:lnTo>
                                  <a:pt x="4539" y="0"/>
                                </a:lnTo>
                              </a:path>
                            </a:pathLst>
                          </a:custGeom>
                          <a:noFill/>
                          <a:ln w="95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551D504" id="Group 40" o:spid="_x0000_s1026" style="position:absolute;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1027" style="position:absolute;left:3826;top:18;width:4540;height:2;visibility:visible;mso-wrap-style:square;v-text-anchor:top" coordsize="4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" path="m,l4539,e" filled="f" strokeweight=".26656mm">
                  <v:path arrowok="t" o:connecttype="custom" o:connectlocs="0,0;4539,0" o:connectangles="0,0"/>
                </v:shape>
                <w10:wrap anchorx="page"/>
              </v:group>
            </w:pict>
          </mc:Fallback>
        </mc:AlternateConten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670359" w:rsidRDefault="00670359" w:rsidP="00AE01E2">
      <w:r>
        <w:separator/>
      </w:r>
    </w:p>
  </w:endnote>
  <w:endnote w:type="continuationSeparator" w:id="0">
    <w:p w14:paraId="648B893B" w14:textId="77777777" w:rsidR="00670359" w:rsidRDefault="00670359"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Tahoma">
    <w:altName w:val=" Arial"/>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3B409D9A" w:rsidR="00670359" w:rsidRDefault="00670359">
        <w:pPr>
          <w:pStyle w:val="Rodap"/>
          <w:jc w:val="right"/>
        </w:pPr>
        <w:r>
          <w:fldChar w:fldCharType="begin"/>
        </w:r>
        <w:r>
          <w:instrText xml:space="preserve"> PAGE   \* MERGEFORMAT </w:instrText>
        </w:r>
        <w:r>
          <w:fldChar w:fldCharType="separate"/>
        </w:r>
        <w:r w:rsidR="00844411">
          <w:rPr>
            <w:noProof/>
          </w:rPr>
          <w:t>21</w:t>
        </w:r>
        <w:r>
          <w:rPr>
            <w:noProof/>
          </w:rPr>
          <w:fldChar w:fldCharType="end"/>
        </w:r>
      </w:p>
    </w:sdtContent>
  </w:sdt>
  <w:p w14:paraId="02C0E960" w14:textId="77777777" w:rsidR="00670359" w:rsidRPr="0038536A" w:rsidRDefault="00670359"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670359" w:rsidRPr="0038536A" w:rsidRDefault="00670359"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670359" w:rsidRDefault="00670359" w:rsidP="0042122D">
    <w:pPr>
      <w:pStyle w:val="Rodap"/>
      <w:jc w:val="center"/>
      <w:rPr>
        <w:sz w:val="18"/>
        <w:szCs w:val="18"/>
      </w:rPr>
    </w:pPr>
  </w:p>
  <w:p w14:paraId="49F1B68A" w14:textId="77777777" w:rsidR="00670359" w:rsidRDefault="0067035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670359" w:rsidRDefault="00670359" w:rsidP="00AE01E2">
      <w:r>
        <w:separator/>
      </w:r>
    </w:p>
  </w:footnote>
  <w:footnote w:type="continuationSeparator" w:id="0">
    <w:p w14:paraId="7943BAB8" w14:textId="77777777" w:rsidR="00670359" w:rsidRDefault="00670359"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BC788" w14:textId="124E5767" w:rsidR="00670359" w:rsidRDefault="001855CE" w:rsidP="00131023">
    <w:pPr>
      <w:pStyle w:val="Cabealho1"/>
    </w:pPr>
    <w:r>
      <w:rPr>
        <w:noProof/>
        <w:lang w:eastAsia="pt-BR"/>
      </w:rPr>
      <w:drawing>
        <wp:anchor distT="0" distB="0" distL="114300" distR="114300" simplePos="0" relativeHeight="251662336" behindDoc="1" locked="0" layoutInCell="1" allowOverlap="1" wp14:anchorId="61CE0AAD" wp14:editId="65AB946B">
          <wp:simplePos x="0" y="0"/>
          <wp:positionH relativeFrom="column">
            <wp:posOffset>5144770</wp:posOffset>
          </wp:positionH>
          <wp:positionV relativeFrom="paragraph">
            <wp:posOffset>119380</wp:posOffset>
          </wp:positionV>
          <wp:extent cx="666750" cy="790575"/>
          <wp:effectExtent l="0" t="0" r="0" b="9525"/>
          <wp:wrapTight wrapText="bothSides">
            <wp:wrapPolygon edited="0">
              <wp:start x="14811" y="0"/>
              <wp:lineTo x="1851" y="2082"/>
              <wp:lineTo x="0" y="3643"/>
              <wp:lineTo x="617" y="21340"/>
              <wp:lineTo x="20983" y="21340"/>
              <wp:lineTo x="20983" y="3123"/>
              <wp:lineTo x="17897" y="0"/>
              <wp:lineTo x="14811" y="0"/>
            </wp:wrapPolygon>
          </wp:wrapTight>
          <wp:docPr id="64" name="Imagem 4"/>
          <wp:cNvGraphicFramePr/>
          <a:graphic xmlns:a="http://schemas.openxmlformats.org/drawingml/2006/main">
            <a:graphicData uri="http://schemas.openxmlformats.org/drawingml/2006/picture">
              <pic:pic xmlns:pic="http://schemas.openxmlformats.org/drawingml/2006/picture">
                <pic:nvPicPr>
                  <pic:cNvPr id="5" name="Imagem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6750" cy="790575"/>
                  </a:xfrm>
                  <a:prstGeom prst="rect">
                    <a:avLst/>
                  </a:prstGeom>
                </pic:spPr>
              </pic:pic>
            </a:graphicData>
          </a:graphic>
          <wp14:sizeRelH relativeFrom="margin">
            <wp14:pctWidth>0</wp14:pctWidth>
          </wp14:sizeRelH>
          <wp14:sizeRelV relativeFrom="margin">
            <wp14:pctHeight>0</wp14:pctHeight>
          </wp14:sizeRelV>
        </wp:anchor>
      </w:drawing>
    </w:r>
    <w:r w:rsidR="00670359" w:rsidRPr="00C46936">
      <w:rPr>
        <w:noProof/>
        <w:lang w:eastAsia="pt-BR"/>
      </w:rPr>
      <w:drawing>
        <wp:anchor distT="0" distB="0" distL="114300" distR="114300" simplePos="0" relativeHeight="251660288" behindDoc="0" locked="0" layoutInCell="1" allowOverlap="1" wp14:anchorId="707CA5BA" wp14:editId="5D644365">
          <wp:simplePos x="0" y="0"/>
          <wp:positionH relativeFrom="column">
            <wp:posOffset>13970</wp:posOffset>
          </wp:positionH>
          <wp:positionV relativeFrom="paragraph">
            <wp:posOffset>26781</wp:posOffset>
          </wp:positionV>
          <wp:extent cx="4807392" cy="882141"/>
          <wp:effectExtent l="0" t="0" r="0" b="0"/>
          <wp:wrapSquare wrapText="bothSides"/>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07392" cy="882141"/>
                  </a:xfrm>
                  <a:prstGeom prst="rect">
                    <a:avLst/>
                  </a:prstGeom>
                </pic:spPr>
              </pic:pic>
            </a:graphicData>
          </a:graphic>
        </wp:anchor>
      </w:drawing>
    </w:r>
    <w:r w:rsidR="00670359">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1E2"/>
    <w:rsid w:val="0000105D"/>
    <w:rsid w:val="00002089"/>
    <w:rsid w:val="000029AF"/>
    <w:rsid w:val="00004B94"/>
    <w:rsid w:val="00005DAA"/>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31E8"/>
    <w:rsid w:val="00035CF9"/>
    <w:rsid w:val="000419BD"/>
    <w:rsid w:val="00041BD3"/>
    <w:rsid w:val="00041FCF"/>
    <w:rsid w:val="00042DCD"/>
    <w:rsid w:val="00043141"/>
    <w:rsid w:val="000463FF"/>
    <w:rsid w:val="00046B5A"/>
    <w:rsid w:val="00050832"/>
    <w:rsid w:val="00051F93"/>
    <w:rsid w:val="00052D79"/>
    <w:rsid w:val="00053306"/>
    <w:rsid w:val="000538E0"/>
    <w:rsid w:val="000553E1"/>
    <w:rsid w:val="00055F33"/>
    <w:rsid w:val="00057EE4"/>
    <w:rsid w:val="00060D27"/>
    <w:rsid w:val="00061620"/>
    <w:rsid w:val="00061B12"/>
    <w:rsid w:val="000624EA"/>
    <w:rsid w:val="00062736"/>
    <w:rsid w:val="00062BE4"/>
    <w:rsid w:val="000657F3"/>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642"/>
    <w:rsid w:val="000C5C0C"/>
    <w:rsid w:val="000C6D39"/>
    <w:rsid w:val="000C7D94"/>
    <w:rsid w:val="000D0BE8"/>
    <w:rsid w:val="000D250B"/>
    <w:rsid w:val="000D3AA8"/>
    <w:rsid w:val="000D3CC3"/>
    <w:rsid w:val="000D4525"/>
    <w:rsid w:val="000D51DB"/>
    <w:rsid w:val="000D52E0"/>
    <w:rsid w:val="000D7506"/>
    <w:rsid w:val="000D79B2"/>
    <w:rsid w:val="000E09F1"/>
    <w:rsid w:val="000E1765"/>
    <w:rsid w:val="000E1F16"/>
    <w:rsid w:val="000E5358"/>
    <w:rsid w:val="000E54CB"/>
    <w:rsid w:val="000E5CD6"/>
    <w:rsid w:val="000E5D2C"/>
    <w:rsid w:val="000E6DBD"/>
    <w:rsid w:val="000E77DD"/>
    <w:rsid w:val="000E7B6F"/>
    <w:rsid w:val="000E7E36"/>
    <w:rsid w:val="000F0C6D"/>
    <w:rsid w:val="000F17FC"/>
    <w:rsid w:val="000F21C5"/>
    <w:rsid w:val="000F4282"/>
    <w:rsid w:val="000F5DF3"/>
    <w:rsid w:val="000F684A"/>
    <w:rsid w:val="000F74C5"/>
    <w:rsid w:val="00101DA8"/>
    <w:rsid w:val="0010239A"/>
    <w:rsid w:val="00102B4D"/>
    <w:rsid w:val="00103F08"/>
    <w:rsid w:val="00104496"/>
    <w:rsid w:val="001063AC"/>
    <w:rsid w:val="0010651E"/>
    <w:rsid w:val="001067B9"/>
    <w:rsid w:val="001072CE"/>
    <w:rsid w:val="001108F7"/>
    <w:rsid w:val="00110AC1"/>
    <w:rsid w:val="00110F9D"/>
    <w:rsid w:val="001115B0"/>
    <w:rsid w:val="00112982"/>
    <w:rsid w:val="001136E0"/>
    <w:rsid w:val="00114BCF"/>
    <w:rsid w:val="00116D22"/>
    <w:rsid w:val="00120A8A"/>
    <w:rsid w:val="00122267"/>
    <w:rsid w:val="0012227C"/>
    <w:rsid w:val="001244DD"/>
    <w:rsid w:val="0012594E"/>
    <w:rsid w:val="00126481"/>
    <w:rsid w:val="0012719F"/>
    <w:rsid w:val="0013069E"/>
    <w:rsid w:val="00130A0A"/>
    <w:rsid w:val="00130F60"/>
    <w:rsid w:val="00131023"/>
    <w:rsid w:val="0013187F"/>
    <w:rsid w:val="0013217B"/>
    <w:rsid w:val="00133CB7"/>
    <w:rsid w:val="00134B51"/>
    <w:rsid w:val="001366AA"/>
    <w:rsid w:val="00136E72"/>
    <w:rsid w:val="00140315"/>
    <w:rsid w:val="00140420"/>
    <w:rsid w:val="00141922"/>
    <w:rsid w:val="00145753"/>
    <w:rsid w:val="0014585E"/>
    <w:rsid w:val="00147A3A"/>
    <w:rsid w:val="00150086"/>
    <w:rsid w:val="0015144B"/>
    <w:rsid w:val="00151D55"/>
    <w:rsid w:val="00153CE3"/>
    <w:rsid w:val="00154F6A"/>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12F1"/>
    <w:rsid w:val="00182304"/>
    <w:rsid w:val="001834DD"/>
    <w:rsid w:val="001839C6"/>
    <w:rsid w:val="00184730"/>
    <w:rsid w:val="001847B2"/>
    <w:rsid w:val="00184FF7"/>
    <w:rsid w:val="0018545A"/>
    <w:rsid w:val="001854D9"/>
    <w:rsid w:val="001855CE"/>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2392"/>
    <w:rsid w:val="001D345E"/>
    <w:rsid w:val="001D443B"/>
    <w:rsid w:val="001D47A1"/>
    <w:rsid w:val="001D4ED5"/>
    <w:rsid w:val="001D5635"/>
    <w:rsid w:val="001D5749"/>
    <w:rsid w:val="001D6601"/>
    <w:rsid w:val="001D662F"/>
    <w:rsid w:val="001D6F21"/>
    <w:rsid w:val="001E0669"/>
    <w:rsid w:val="001E2A8E"/>
    <w:rsid w:val="001E2C8E"/>
    <w:rsid w:val="001E3FEC"/>
    <w:rsid w:val="001E4C27"/>
    <w:rsid w:val="001E679D"/>
    <w:rsid w:val="001E6E40"/>
    <w:rsid w:val="001E7C50"/>
    <w:rsid w:val="001F0C49"/>
    <w:rsid w:val="001F1EB3"/>
    <w:rsid w:val="001F26DD"/>
    <w:rsid w:val="001F45B4"/>
    <w:rsid w:val="001F5214"/>
    <w:rsid w:val="001F52D6"/>
    <w:rsid w:val="001F7045"/>
    <w:rsid w:val="00200007"/>
    <w:rsid w:val="00200E49"/>
    <w:rsid w:val="00201B2F"/>
    <w:rsid w:val="00202B23"/>
    <w:rsid w:val="00205BED"/>
    <w:rsid w:val="00207FB2"/>
    <w:rsid w:val="0021117D"/>
    <w:rsid w:val="00211F57"/>
    <w:rsid w:val="002142B2"/>
    <w:rsid w:val="00214AE3"/>
    <w:rsid w:val="00214D3C"/>
    <w:rsid w:val="0021554E"/>
    <w:rsid w:val="002179FD"/>
    <w:rsid w:val="00217AA6"/>
    <w:rsid w:val="00222193"/>
    <w:rsid w:val="00222B02"/>
    <w:rsid w:val="00223D89"/>
    <w:rsid w:val="0022402E"/>
    <w:rsid w:val="002244B2"/>
    <w:rsid w:val="00225319"/>
    <w:rsid w:val="00225363"/>
    <w:rsid w:val="00225B75"/>
    <w:rsid w:val="002263A0"/>
    <w:rsid w:val="002273E8"/>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0971"/>
    <w:rsid w:val="002728BE"/>
    <w:rsid w:val="00272F6D"/>
    <w:rsid w:val="002738A4"/>
    <w:rsid w:val="00274237"/>
    <w:rsid w:val="00275170"/>
    <w:rsid w:val="002778AA"/>
    <w:rsid w:val="00281E3D"/>
    <w:rsid w:val="00282C66"/>
    <w:rsid w:val="0028317F"/>
    <w:rsid w:val="002842B6"/>
    <w:rsid w:val="00284CE3"/>
    <w:rsid w:val="00284D01"/>
    <w:rsid w:val="002851C1"/>
    <w:rsid w:val="00286D58"/>
    <w:rsid w:val="002910BA"/>
    <w:rsid w:val="002939AD"/>
    <w:rsid w:val="00294B9E"/>
    <w:rsid w:val="00294F08"/>
    <w:rsid w:val="0029510C"/>
    <w:rsid w:val="00297EE7"/>
    <w:rsid w:val="002A085A"/>
    <w:rsid w:val="002A2D29"/>
    <w:rsid w:val="002A4134"/>
    <w:rsid w:val="002A46BF"/>
    <w:rsid w:val="002A5613"/>
    <w:rsid w:val="002A6646"/>
    <w:rsid w:val="002A74DF"/>
    <w:rsid w:val="002B04A8"/>
    <w:rsid w:val="002B0CB2"/>
    <w:rsid w:val="002B49DB"/>
    <w:rsid w:val="002B5CB0"/>
    <w:rsid w:val="002B5DF2"/>
    <w:rsid w:val="002C0D65"/>
    <w:rsid w:val="002C1066"/>
    <w:rsid w:val="002C1726"/>
    <w:rsid w:val="002C2A31"/>
    <w:rsid w:val="002C32DA"/>
    <w:rsid w:val="002C5BBF"/>
    <w:rsid w:val="002C64A6"/>
    <w:rsid w:val="002C7B81"/>
    <w:rsid w:val="002C7D7A"/>
    <w:rsid w:val="002D0F1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3907"/>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276"/>
    <w:rsid w:val="00346D43"/>
    <w:rsid w:val="00347029"/>
    <w:rsid w:val="00347369"/>
    <w:rsid w:val="00353656"/>
    <w:rsid w:val="00353C58"/>
    <w:rsid w:val="00354C58"/>
    <w:rsid w:val="00354C99"/>
    <w:rsid w:val="0035644F"/>
    <w:rsid w:val="003567A4"/>
    <w:rsid w:val="003576C1"/>
    <w:rsid w:val="00357BC0"/>
    <w:rsid w:val="00363A26"/>
    <w:rsid w:val="003646A3"/>
    <w:rsid w:val="00364EAD"/>
    <w:rsid w:val="0036606F"/>
    <w:rsid w:val="00367C07"/>
    <w:rsid w:val="00367F24"/>
    <w:rsid w:val="0037126A"/>
    <w:rsid w:val="003728A8"/>
    <w:rsid w:val="0037296B"/>
    <w:rsid w:val="003732D1"/>
    <w:rsid w:val="003739E9"/>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9A4"/>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2633"/>
    <w:rsid w:val="003E36E1"/>
    <w:rsid w:val="003E4C34"/>
    <w:rsid w:val="003E522E"/>
    <w:rsid w:val="003E66A1"/>
    <w:rsid w:val="003E705D"/>
    <w:rsid w:val="003F0873"/>
    <w:rsid w:val="003F0EF1"/>
    <w:rsid w:val="003F1BFB"/>
    <w:rsid w:val="003F248A"/>
    <w:rsid w:val="003F4F9D"/>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3F13"/>
    <w:rsid w:val="00424196"/>
    <w:rsid w:val="00424258"/>
    <w:rsid w:val="00424F2D"/>
    <w:rsid w:val="004269C6"/>
    <w:rsid w:val="00427B8E"/>
    <w:rsid w:val="004304CA"/>
    <w:rsid w:val="00430B68"/>
    <w:rsid w:val="004328D7"/>
    <w:rsid w:val="004329CC"/>
    <w:rsid w:val="00433178"/>
    <w:rsid w:val="004335B0"/>
    <w:rsid w:val="004340E1"/>
    <w:rsid w:val="004358C7"/>
    <w:rsid w:val="00440CCA"/>
    <w:rsid w:val="00444106"/>
    <w:rsid w:val="00445489"/>
    <w:rsid w:val="00446043"/>
    <w:rsid w:val="00447E4D"/>
    <w:rsid w:val="00450D9D"/>
    <w:rsid w:val="004519F5"/>
    <w:rsid w:val="0045278A"/>
    <w:rsid w:val="00453B8D"/>
    <w:rsid w:val="004557F7"/>
    <w:rsid w:val="0045759F"/>
    <w:rsid w:val="00460BCC"/>
    <w:rsid w:val="00461DF8"/>
    <w:rsid w:val="00461E6E"/>
    <w:rsid w:val="0046361A"/>
    <w:rsid w:val="00463DA6"/>
    <w:rsid w:val="00465140"/>
    <w:rsid w:val="004653B6"/>
    <w:rsid w:val="0046556B"/>
    <w:rsid w:val="00466A28"/>
    <w:rsid w:val="00467596"/>
    <w:rsid w:val="004712F0"/>
    <w:rsid w:val="00471587"/>
    <w:rsid w:val="00471B0C"/>
    <w:rsid w:val="00474645"/>
    <w:rsid w:val="004757C5"/>
    <w:rsid w:val="00475DBE"/>
    <w:rsid w:val="00481062"/>
    <w:rsid w:val="00481B16"/>
    <w:rsid w:val="004823B2"/>
    <w:rsid w:val="00484058"/>
    <w:rsid w:val="00486DCB"/>
    <w:rsid w:val="004903AF"/>
    <w:rsid w:val="00490B35"/>
    <w:rsid w:val="0049447E"/>
    <w:rsid w:val="00495E63"/>
    <w:rsid w:val="00496FD8"/>
    <w:rsid w:val="004A2100"/>
    <w:rsid w:val="004A2457"/>
    <w:rsid w:val="004A2757"/>
    <w:rsid w:val="004A6B78"/>
    <w:rsid w:val="004A7AB7"/>
    <w:rsid w:val="004B02DF"/>
    <w:rsid w:val="004B04B6"/>
    <w:rsid w:val="004B10E6"/>
    <w:rsid w:val="004B246D"/>
    <w:rsid w:val="004B2B7E"/>
    <w:rsid w:val="004B3A5E"/>
    <w:rsid w:val="004B3BCB"/>
    <w:rsid w:val="004B3CC2"/>
    <w:rsid w:val="004B565F"/>
    <w:rsid w:val="004B683D"/>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1938"/>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3292"/>
    <w:rsid w:val="005562FC"/>
    <w:rsid w:val="0055686C"/>
    <w:rsid w:val="00560681"/>
    <w:rsid w:val="00560B69"/>
    <w:rsid w:val="00560FCE"/>
    <w:rsid w:val="005625AB"/>
    <w:rsid w:val="00563909"/>
    <w:rsid w:val="00563F14"/>
    <w:rsid w:val="00564098"/>
    <w:rsid w:val="00564593"/>
    <w:rsid w:val="00564E23"/>
    <w:rsid w:val="00565E08"/>
    <w:rsid w:val="0057255E"/>
    <w:rsid w:val="005733B0"/>
    <w:rsid w:val="0057410E"/>
    <w:rsid w:val="00574A8D"/>
    <w:rsid w:val="00575050"/>
    <w:rsid w:val="00575E2D"/>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A7CEB"/>
    <w:rsid w:val="005B0791"/>
    <w:rsid w:val="005B194E"/>
    <w:rsid w:val="005B3424"/>
    <w:rsid w:val="005B34E0"/>
    <w:rsid w:val="005B3D0A"/>
    <w:rsid w:val="005B4859"/>
    <w:rsid w:val="005B50C9"/>
    <w:rsid w:val="005B6143"/>
    <w:rsid w:val="005B6E53"/>
    <w:rsid w:val="005B7137"/>
    <w:rsid w:val="005C1567"/>
    <w:rsid w:val="005C53F3"/>
    <w:rsid w:val="005C5F00"/>
    <w:rsid w:val="005D10A9"/>
    <w:rsid w:val="005D37A1"/>
    <w:rsid w:val="005D583B"/>
    <w:rsid w:val="005D5956"/>
    <w:rsid w:val="005D5B87"/>
    <w:rsid w:val="005D65B3"/>
    <w:rsid w:val="005D685F"/>
    <w:rsid w:val="005D6B47"/>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07D"/>
    <w:rsid w:val="006173AA"/>
    <w:rsid w:val="00617522"/>
    <w:rsid w:val="0061756D"/>
    <w:rsid w:val="00620889"/>
    <w:rsid w:val="006216B4"/>
    <w:rsid w:val="006217C3"/>
    <w:rsid w:val="006218C6"/>
    <w:rsid w:val="00624A27"/>
    <w:rsid w:val="00625C34"/>
    <w:rsid w:val="00630840"/>
    <w:rsid w:val="00631B0C"/>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359"/>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6BE7"/>
    <w:rsid w:val="00687C85"/>
    <w:rsid w:val="006902A3"/>
    <w:rsid w:val="00690448"/>
    <w:rsid w:val="00690FCC"/>
    <w:rsid w:val="006936D5"/>
    <w:rsid w:val="00693E47"/>
    <w:rsid w:val="00694080"/>
    <w:rsid w:val="00694332"/>
    <w:rsid w:val="00695A8D"/>
    <w:rsid w:val="00695B3B"/>
    <w:rsid w:val="006977DC"/>
    <w:rsid w:val="00697A59"/>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132C"/>
    <w:rsid w:val="006F2C86"/>
    <w:rsid w:val="006F3DA0"/>
    <w:rsid w:val="006F3EED"/>
    <w:rsid w:val="006F659B"/>
    <w:rsid w:val="007016D4"/>
    <w:rsid w:val="00702865"/>
    <w:rsid w:val="00702A0D"/>
    <w:rsid w:val="007031C1"/>
    <w:rsid w:val="0070343C"/>
    <w:rsid w:val="007039A3"/>
    <w:rsid w:val="00705CC9"/>
    <w:rsid w:val="00707E69"/>
    <w:rsid w:val="00710007"/>
    <w:rsid w:val="007106EA"/>
    <w:rsid w:val="00711F4C"/>
    <w:rsid w:val="00713B1A"/>
    <w:rsid w:val="0071465B"/>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005B"/>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30A"/>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29A0"/>
    <w:rsid w:val="00813BE1"/>
    <w:rsid w:val="00814F0D"/>
    <w:rsid w:val="00817183"/>
    <w:rsid w:val="00821BAF"/>
    <w:rsid w:val="008225DA"/>
    <w:rsid w:val="00823673"/>
    <w:rsid w:val="00823817"/>
    <w:rsid w:val="008246FD"/>
    <w:rsid w:val="00824FA6"/>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4411"/>
    <w:rsid w:val="00845AEC"/>
    <w:rsid w:val="0085010F"/>
    <w:rsid w:val="0085046E"/>
    <w:rsid w:val="0085094B"/>
    <w:rsid w:val="0085102A"/>
    <w:rsid w:val="008510DB"/>
    <w:rsid w:val="00852105"/>
    <w:rsid w:val="008523AE"/>
    <w:rsid w:val="008532BB"/>
    <w:rsid w:val="00854F7B"/>
    <w:rsid w:val="00855218"/>
    <w:rsid w:val="008567F7"/>
    <w:rsid w:val="00856FCD"/>
    <w:rsid w:val="008577BE"/>
    <w:rsid w:val="00857DBF"/>
    <w:rsid w:val="008604E9"/>
    <w:rsid w:val="00860772"/>
    <w:rsid w:val="0086217B"/>
    <w:rsid w:val="00862724"/>
    <w:rsid w:val="00863AFD"/>
    <w:rsid w:val="00864337"/>
    <w:rsid w:val="00864AD4"/>
    <w:rsid w:val="00864E58"/>
    <w:rsid w:val="008650EC"/>
    <w:rsid w:val="00865109"/>
    <w:rsid w:val="00866D29"/>
    <w:rsid w:val="008704F7"/>
    <w:rsid w:val="00871071"/>
    <w:rsid w:val="00871166"/>
    <w:rsid w:val="00871C3E"/>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4BD6"/>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68AA"/>
    <w:rsid w:val="008B72D8"/>
    <w:rsid w:val="008C035A"/>
    <w:rsid w:val="008C05A4"/>
    <w:rsid w:val="008C3762"/>
    <w:rsid w:val="008C3E15"/>
    <w:rsid w:val="008C4C7A"/>
    <w:rsid w:val="008C7F6B"/>
    <w:rsid w:val="008D0A0E"/>
    <w:rsid w:val="008D1590"/>
    <w:rsid w:val="008D17CF"/>
    <w:rsid w:val="008D255B"/>
    <w:rsid w:val="008D2635"/>
    <w:rsid w:val="008D2A46"/>
    <w:rsid w:val="008D2D81"/>
    <w:rsid w:val="008D35F8"/>
    <w:rsid w:val="008D5641"/>
    <w:rsid w:val="008D77D3"/>
    <w:rsid w:val="008E05BD"/>
    <w:rsid w:val="008E2738"/>
    <w:rsid w:val="008E2AFC"/>
    <w:rsid w:val="008E54BC"/>
    <w:rsid w:val="008E5F9C"/>
    <w:rsid w:val="008E6BF8"/>
    <w:rsid w:val="008E73E5"/>
    <w:rsid w:val="008F2EDF"/>
    <w:rsid w:val="008F5C95"/>
    <w:rsid w:val="008F5DBC"/>
    <w:rsid w:val="008F5EEC"/>
    <w:rsid w:val="008F6FEB"/>
    <w:rsid w:val="008F7BE0"/>
    <w:rsid w:val="00902A4E"/>
    <w:rsid w:val="00902F4A"/>
    <w:rsid w:val="00902F75"/>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BEA"/>
    <w:rsid w:val="00923F01"/>
    <w:rsid w:val="009246D7"/>
    <w:rsid w:val="0092488B"/>
    <w:rsid w:val="00924C7B"/>
    <w:rsid w:val="0092646B"/>
    <w:rsid w:val="009309D3"/>
    <w:rsid w:val="00930CE2"/>
    <w:rsid w:val="0093177B"/>
    <w:rsid w:val="00931F09"/>
    <w:rsid w:val="00932E68"/>
    <w:rsid w:val="00934C64"/>
    <w:rsid w:val="00941D4B"/>
    <w:rsid w:val="00941FCF"/>
    <w:rsid w:val="00942C1B"/>
    <w:rsid w:val="009441DB"/>
    <w:rsid w:val="00944243"/>
    <w:rsid w:val="00945CED"/>
    <w:rsid w:val="00946865"/>
    <w:rsid w:val="0094706B"/>
    <w:rsid w:val="0094736D"/>
    <w:rsid w:val="009509A8"/>
    <w:rsid w:val="009514CB"/>
    <w:rsid w:val="00951619"/>
    <w:rsid w:val="009520CA"/>
    <w:rsid w:val="00952D2B"/>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86524"/>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B7856"/>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270"/>
    <w:rsid w:val="009D5ACB"/>
    <w:rsid w:val="009D5DDD"/>
    <w:rsid w:val="009D5E32"/>
    <w:rsid w:val="009D69CD"/>
    <w:rsid w:val="009E0196"/>
    <w:rsid w:val="009E083F"/>
    <w:rsid w:val="009E1041"/>
    <w:rsid w:val="009E1E4D"/>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0613E"/>
    <w:rsid w:val="00A108F0"/>
    <w:rsid w:val="00A10EFB"/>
    <w:rsid w:val="00A11A51"/>
    <w:rsid w:val="00A12427"/>
    <w:rsid w:val="00A1255D"/>
    <w:rsid w:val="00A12E05"/>
    <w:rsid w:val="00A12E2C"/>
    <w:rsid w:val="00A13BBB"/>
    <w:rsid w:val="00A13F58"/>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64F4"/>
    <w:rsid w:val="00A270F5"/>
    <w:rsid w:val="00A27120"/>
    <w:rsid w:val="00A27AD0"/>
    <w:rsid w:val="00A310CC"/>
    <w:rsid w:val="00A42D7C"/>
    <w:rsid w:val="00A430B9"/>
    <w:rsid w:val="00A453D3"/>
    <w:rsid w:val="00A46189"/>
    <w:rsid w:val="00A50F38"/>
    <w:rsid w:val="00A51462"/>
    <w:rsid w:val="00A52024"/>
    <w:rsid w:val="00A52781"/>
    <w:rsid w:val="00A53354"/>
    <w:rsid w:val="00A53E59"/>
    <w:rsid w:val="00A54C8D"/>
    <w:rsid w:val="00A55144"/>
    <w:rsid w:val="00A5786A"/>
    <w:rsid w:val="00A6088A"/>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3BF"/>
    <w:rsid w:val="00A91988"/>
    <w:rsid w:val="00A92254"/>
    <w:rsid w:val="00A93DD2"/>
    <w:rsid w:val="00A93E61"/>
    <w:rsid w:val="00A94472"/>
    <w:rsid w:val="00A946C0"/>
    <w:rsid w:val="00A970B5"/>
    <w:rsid w:val="00A97633"/>
    <w:rsid w:val="00A97E4D"/>
    <w:rsid w:val="00AA1B3E"/>
    <w:rsid w:val="00AA27AD"/>
    <w:rsid w:val="00AA475E"/>
    <w:rsid w:val="00AA4E59"/>
    <w:rsid w:val="00AB0AD7"/>
    <w:rsid w:val="00AB0E92"/>
    <w:rsid w:val="00AB188F"/>
    <w:rsid w:val="00AB2E5A"/>
    <w:rsid w:val="00AB320D"/>
    <w:rsid w:val="00AB3D04"/>
    <w:rsid w:val="00AB3E23"/>
    <w:rsid w:val="00AB4801"/>
    <w:rsid w:val="00AB496B"/>
    <w:rsid w:val="00AB4A7F"/>
    <w:rsid w:val="00AB5323"/>
    <w:rsid w:val="00AB59D0"/>
    <w:rsid w:val="00AB6B1B"/>
    <w:rsid w:val="00AB7910"/>
    <w:rsid w:val="00AC06B0"/>
    <w:rsid w:val="00AC429F"/>
    <w:rsid w:val="00AC638C"/>
    <w:rsid w:val="00AC6B6A"/>
    <w:rsid w:val="00AD09BB"/>
    <w:rsid w:val="00AD1087"/>
    <w:rsid w:val="00AD24A5"/>
    <w:rsid w:val="00AD4838"/>
    <w:rsid w:val="00AD6BE2"/>
    <w:rsid w:val="00AE01E2"/>
    <w:rsid w:val="00AE0C1D"/>
    <w:rsid w:val="00AE18A6"/>
    <w:rsid w:val="00AE22DE"/>
    <w:rsid w:val="00AE2C2A"/>
    <w:rsid w:val="00AE36FE"/>
    <w:rsid w:val="00AE5582"/>
    <w:rsid w:val="00AE6539"/>
    <w:rsid w:val="00AE6AD1"/>
    <w:rsid w:val="00AE7B45"/>
    <w:rsid w:val="00AF04A9"/>
    <w:rsid w:val="00AF07B5"/>
    <w:rsid w:val="00AF0FD7"/>
    <w:rsid w:val="00AF1FB6"/>
    <w:rsid w:val="00AF377F"/>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4ED2"/>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3031"/>
    <w:rsid w:val="00B43CAF"/>
    <w:rsid w:val="00B44876"/>
    <w:rsid w:val="00B4624D"/>
    <w:rsid w:val="00B46C76"/>
    <w:rsid w:val="00B50226"/>
    <w:rsid w:val="00B50565"/>
    <w:rsid w:val="00B509F5"/>
    <w:rsid w:val="00B517FC"/>
    <w:rsid w:val="00B52176"/>
    <w:rsid w:val="00B53FCF"/>
    <w:rsid w:val="00B54D6D"/>
    <w:rsid w:val="00B5547D"/>
    <w:rsid w:val="00B5659B"/>
    <w:rsid w:val="00B5719B"/>
    <w:rsid w:val="00B577A4"/>
    <w:rsid w:val="00B57DBE"/>
    <w:rsid w:val="00B60DD2"/>
    <w:rsid w:val="00B629E7"/>
    <w:rsid w:val="00B62D39"/>
    <w:rsid w:val="00B64278"/>
    <w:rsid w:val="00B65F0D"/>
    <w:rsid w:val="00B663BD"/>
    <w:rsid w:val="00B6667B"/>
    <w:rsid w:val="00B66C2C"/>
    <w:rsid w:val="00B70577"/>
    <w:rsid w:val="00B71C1D"/>
    <w:rsid w:val="00B72CE4"/>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4DC5"/>
    <w:rsid w:val="00BB519E"/>
    <w:rsid w:val="00BC25E3"/>
    <w:rsid w:val="00BC292F"/>
    <w:rsid w:val="00BC2CAB"/>
    <w:rsid w:val="00BC34C1"/>
    <w:rsid w:val="00BC430C"/>
    <w:rsid w:val="00BC588D"/>
    <w:rsid w:val="00BC5CEB"/>
    <w:rsid w:val="00BD0469"/>
    <w:rsid w:val="00BD18B5"/>
    <w:rsid w:val="00BD1BCB"/>
    <w:rsid w:val="00BD43AC"/>
    <w:rsid w:val="00BD5867"/>
    <w:rsid w:val="00BE0829"/>
    <w:rsid w:val="00BE0BFA"/>
    <w:rsid w:val="00BE10FD"/>
    <w:rsid w:val="00BE34D8"/>
    <w:rsid w:val="00BE43D2"/>
    <w:rsid w:val="00BE46E1"/>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1917"/>
    <w:rsid w:val="00C21A90"/>
    <w:rsid w:val="00C22272"/>
    <w:rsid w:val="00C2242C"/>
    <w:rsid w:val="00C25B42"/>
    <w:rsid w:val="00C261FE"/>
    <w:rsid w:val="00C269DC"/>
    <w:rsid w:val="00C27188"/>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2A5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50B"/>
    <w:rsid w:val="00C647F3"/>
    <w:rsid w:val="00C65376"/>
    <w:rsid w:val="00C66310"/>
    <w:rsid w:val="00C66376"/>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156E"/>
    <w:rsid w:val="00CC2E28"/>
    <w:rsid w:val="00CC4E6E"/>
    <w:rsid w:val="00CC64AF"/>
    <w:rsid w:val="00CC6A91"/>
    <w:rsid w:val="00CC6D7D"/>
    <w:rsid w:val="00CC757E"/>
    <w:rsid w:val="00CD03C0"/>
    <w:rsid w:val="00CD23AB"/>
    <w:rsid w:val="00CD28AC"/>
    <w:rsid w:val="00CD29F0"/>
    <w:rsid w:val="00CD2A27"/>
    <w:rsid w:val="00CD41C0"/>
    <w:rsid w:val="00CD4BCD"/>
    <w:rsid w:val="00CD7297"/>
    <w:rsid w:val="00CD7C34"/>
    <w:rsid w:val="00CE23CC"/>
    <w:rsid w:val="00CE26B9"/>
    <w:rsid w:val="00CE28E3"/>
    <w:rsid w:val="00CE30A6"/>
    <w:rsid w:val="00CE49FA"/>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4997"/>
    <w:rsid w:val="00D1559F"/>
    <w:rsid w:val="00D23201"/>
    <w:rsid w:val="00D23EFF"/>
    <w:rsid w:val="00D2441D"/>
    <w:rsid w:val="00D24721"/>
    <w:rsid w:val="00D24C79"/>
    <w:rsid w:val="00D26DA6"/>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57003"/>
    <w:rsid w:val="00D6023F"/>
    <w:rsid w:val="00D60B45"/>
    <w:rsid w:val="00D6185F"/>
    <w:rsid w:val="00D61902"/>
    <w:rsid w:val="00D62D63"/>
    <w:rsid w:val="00D62F5F"/>
    <w:rsid w:val="00D64CAD"/>
    <w:rsid w:val="00D65606"/>
    <w:rsid w:val="00D6566E"/>
    <w:rsid w:val="00D65814"/>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961C3"/>
    <w:rsid w:val="00DA00CE"/>
    <w:rsid w:val="00DA0123"/>
    <w:rsid w:val="00DA0285"/>
    <w:rsid w:val="00DA127F"/>
    <w:rsid w:val="00DA1FA1"/>
    <w:rsid w:val="00DA2EF9"/>
    <w:rsid w:val="00DA54DC"/>
    <w:rsid w:val="00DB076F"/>
    <w:rsid w:val="00DB0CEA"/>
    <w:rsid w:val="00DB0E64"/>
    <w:rsid w:val="00DB2273"/>
    <w:rsid w:val="00DB3167"/>
    <w:rsid w:val="00DB3E01"/>
    <w:rsid w:val="00DB5AC7"/>
    <w:rsid w:val="00DB5AEF"/>
    <w:rsid w:val="00DB65BF"/>
    <w:rsid w:val="00DC0737"/>
    <w:rsid w:val="00DC1F9C"/>
    <w:rsid w:val="00DC2A7D"/>
    <w:rsid w:val="00DC2D76"/>
    <w:rsid w:val="00DC2F81"/>
    <w:rsid w:val="00DC39AD"/>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0E9D"/>
    <w:rsid w:val="00DE1841"/>
    <w:rsid w:val="00DE2144"/>
    <w:rsid w:val="00DE3091"/>
    <w:rsid w:val="00DE55F1"/>
    <w:rsid w:val="00DE575B"/>
    <w:rsid w:val="00DE7437"/>
    <w:rsid w:val="00DE7EE1"/>
    <w:rsid w:val="00DF0457"/>
    <w:rsid w:val="00DF0F6E"/>
    <w:rsid w:val="00DF143C"/>
    <w:rsid w:val="00DF1565"/>
    <w:rsid w:val="00DF1581"/>
    <w:rsid w:val="00DF2050"/>
    <w:rsid w:val="00DF2869"/>
    <w:rsid w:val="00DF3DF5"/>
    <w:rsid w:val="00DF54C2"/>
    <w:rsid w:val="00DF56EA"/>
    <w:rsid w:val="00E00962"/>
    <w:rsid w:val="00E00CBF"/>
    <w:rsid w:val="00E01843"/>
    <w:rsid w:val="00E02078"/>
    <w:rsid w:val="00E0230C"/>
    <w:rsid w:val="00E02310"/>
    <w:rsid w:val="00E027FF"/>
    <w:rsid w:val="00E036E6"/>
    <w:rsid w:val="00E04027"/>
    <w:rsid w:val="00E06219"/>
    <w:rsid w:val="00E07485"/>
    <w:rsid w:val="00E10056"/>
    <w:rsid w:val="00E123C2"/>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241D"/>
    <w:rsid w:val="00E32E97"/>
    <w:rsid w:val="00E33D6A"/>
    <w:rsid w:val="00E34D3D"/>
    <w:rsid w:val="00E353C4"/>
    <w:rsid w:val="00E35F03"/>
    <w:rsid w:val="00E36484"/>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545A"/>
    <w:rsid w:val="00E57572"/>
    <w:rsid w:val="00E57C19"/>
    <w:rsid w:val="00E604D1"/>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96A"/>
    <w:rsid w:val="00E74A2F"/>
    <w:rsid w:val="00E75C2E"/>
    <w:rsid w:val="00E809F9"/>
    <w:rsid w:val="00E815E3"/>
    <w:rsid w:val="00E81698"/>
    <w:rsid w:val="00E81CCD"/>
    <w:rsid w:val="00E82B5A"/>
    <w:rsid w:val="00E82E30"/>
    <w:rsid w:val="00E840DE"/>
    <w:rsid w:val="00E8778C"/>
    <w:rsid w:val="00E87C8C"/>
    <w:rsid w:val="00E904AD"/>
    <w:rsid w:val="00E94156"/>
    <w:rsid w:val="00EA1547"/>
    <w:rsid w:val="00EA2738"/>
    <w:rsid w:val="00EA2B71"/>
    <w:rsid w:val="00EA441B"/>
    <w:rsid w:val="00EA4699"/>
    <w:rsid w:val="00EA481E"/>
    <w:rsid w:val="00EA5643"/>
    <w:rsid w:val="00EA56D9"/>
    <w:rsid w:val="00EA5DDC"/>
    <w:rsid w:val="00EA61A0"/>
    <w:rsid w:val="00EA6ED2"/>
    <w:rsid w:val="00EA7C18"/>
    <w:rsid w:val="00EB1F72"/>
    <w:rsid w:val="00EB2139"/>
    <w:rsid w:val="00EB23D0"/>
    <w:rsid w:val="00EB24F3"/>
    <w:rsid w:val="00EB2630"/>
    <w:rsid w:val="00EB637D"/>
    <w:rsid w:val="00EB6AFE"/>
    <w:rsid w:val="00EB6BC1"/>
    <w:rsid w:val="00EB7FE1"/>
    <w:rsid w:val="00EC1099"/>
    <w:rsid w:val="00EC2DD3"/>
    <w:rsid w:val="00EC2FBE"/>
    <w:rsid w:val="00EC379B"/>
    <w:rsid w:val="00EC6670"/>
    <w:rsid w:val="00EC6922"/>
    <w:rsid w:val="00EC7C2F"/>
    <w:rsid w:val="00ED023E"/>
    <w:rsid w:val="00ED3295"/>
    <w:rsid w:val="00ED4D31"/>
    <w:rsid w:val="00ED52FA"/>
    <w:rsid w:val="00ED5FC2"/>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0F12"/>
    <w:rsid w:val="00F321BD"/>
    <w:rsid w:val="00F35CDF"/>
    <w:rsid w:val="00F36F1D"/>
    <w:rsid w:val="00F40418"/>
    <w:rsid w:val="00F41F8F"/>
    <w:rsid w:val="00F4269F"/>
    <w:rsid w:val="00F43424"/>
    <w:rsid w:val="00F4524C"/>
    <w:rsid w:val="00F45A36"/>
    <w:rsid w:val="00F45D2C"/>
    <w:rsid w:val="00F50104"/>
    <w:rsid w:val="00F508C3"/>
    <w:rsid w:val="00F50CB3"/>
    <w:rsid w:val="00F51D5E"/>
    <w:rsid w:val="00F52574"/>
    <w:rsid w:val="00F53B7B"/>
    <w:rsid w:val="00F548AA"/>
    <w:rsid w:val="00F553F6"/>
    <w:rsid w:val="00F5550E"/>
    <w:rsid w:val="00F560B3"/>
    <w:rsid w:val="00F60D0F"/>
    <w:rsid w:val="00F6183A"/>
    <w:rsid w:val="00F63E2F"/>
    <w:rsid w:val="00F6459B"/>
    <w:rsid w:val="00F6530D"/>
    <w:rsid w:val="00F679A3"/>
    <w:rsid w:val="00F701A0"/>
    <w:rsid w:val="00F701DA"/>
    <w:rsid w:val="00F70252"/>
    <w:rsid w:val="00F7116A"/>
    <w:rsid w:val="00F713D6"/>
    <w:rsid w:val="00F714BD"/>
    <w:rsid w:val="00F71527"/>
    <w:rsid w:val="00F71621"/>
    <w:rsid w:val="00F72391"/>
    <w:rsid w:val="00F7285B"/>
    <w:rsid w:val="00F73E5E"/>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6967"/>
    <w:rsid w:val="00FB775F"/>
    <w:rsid w:val="00FC0098"/>
    <w:rsid w:val="00FC0A72"/>
    <w:rsid w:val="00FC0D57"/>
    <w:rsid w:val="00FC17BF"/>
    <w:rsid w:val="00FC2EC7"/>
    <w:rsid w:val="00FC3F23"/>
    <w:rsid w:val="00FC487D"/>
    <w:rsid w:val="00FC53BB"/>
    <w:rsid w:val="00FC5D3F"/>
    <w:rsid w:val="00FC7145"/>
    <w:rsid w:val="00FD1448"/>
    <w:rsid w:val="00FD1FEF"/>
    <w:rsid w:val="00FD228E"/>
    <w:rsid w:val="00FD2DBD"/>
    <w:rsid w:val="00FD43ED"/>
    <w:rsid w:val="00FD70C3"/>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161163494">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34612021">
      <w:bodyDiv w:val="1"/>
      <w:marLeft w:val="0"/>
      <w:marRight w:val="0"/>
      <w:marTop w:val="0"/>
      <w:marBottom w:val="0"/>
      <w:divBdr>
        <w:top w:val="none" w:sz="0" w:space="0" w:color="auto"/>
        <w:left w:val="none" w:sz="0" w:space="0" w:color="auto"/>
        <w:bottom w:val="none" w:sz="0" w:space="0" w:color="auto"/>
        <w:right w:val="none" w:sz="0" w:space="0" w:color="auto"/>
      </w:divBdr>
      <w:divsChild>
        <w:div w:id="1235582352">
          <w:marLeft w:val="0"/>
          <w:marRight w:val="0"/>
          <w:marTop w:val="0"/>
          <w:marBottom w:val="0"/>
          <w:divBdr>
            <w:top w:val="none" w:sz="0" w:space="0" w:color="auto"/>
            <w:left w:val="none" w:sz="0" w:space="0" w:color="auto"/>
            <w:bottom w:val="none" w:sz="0" w:space="0" w:color="auto"/>
            <w:right w:val="none" w:sz="0" w:space="0" w:color="auto"/>
          </w:divBdr>
          <w:divsChild>
            <w:div w:id="1049836450">
              <w:marLeft w:val="0"/>
              <w:marRight w:val="0"/>
              <w:marTop w:val="0"/>
              <w:marBottom w:val="0"/>
              <w:divBdr>
                <w:top w:val="none" w:sz="0" w:space="0" w:color="auto"/>
                <w:left w:val="none" w:sz="0" w:space="0" w:color="auto"/>
                <w:bottom w:val="none" w:sz="0" w:space="0" w:color="auto"/>
                <w:right w:val="none" w:sz="0" w:space="0" w:color="auto"/>
              </w:divBdr>
              <w:divsChild>
                <w:div w:id="200088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31223970">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9F4D2-8D04-4532-A7D7-C44EE6F1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21</Pages>
  <Words>7814</Words>
  <Characters>45713</Characters>
  <Application>Microsoft Office Word</Application>
  <DocSecurity>0</DocSecurity>
  <Lines>380</Lines>
  <Paragraphs>106</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10</cp:revision>
  <cp:lastPrinted>2023-12-27T20:09:00Z</cp:lastPrinted>
  <dcterms:created xsi:type="dcterms:W3CDTF">2023-12-20T20:28:00Z</dcterms:created>
  <dcterms:modified xsi:type="dcterms:W3CDTF">2023-12-27T20:09:00Z</dcterms:modified>
</cp:coreProperties>
</file>